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svg" ContentType="image/svg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288" w:lineRule="auto"/>
        <w:ind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72576" behindDoc="1" locked="0" layoutInCell="1" allowOverlap="1">
                <wp:simplePos x="0" y="0"/>
                <wp:positionH relativeFrom="margin">
                  <wp:posOffset>-915670</wp:posOffset>
                </wp:positionH>
                <wp:positionV relativeFrom="page">
                  <wp:posOffset>1792</wp:posOffset>
                </wp:positionV>
                <wp:extent cx="7561580" cy="1194435"/>
                <wp:effectExtent l="0" t="0" r="1270" b="5715"/>
                <wp:wrapNone/>
                <wp:docPr id="1" name="Graphic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90419169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>
                          <a:extLst>
                            <a:ext uri="{96DAC541-7B7A-43D3-8B79-37D633B846F1}">
                              <asvg:svgBlip xmlns:asvg="http://schemas.microsoft.com/office/drawing/2016/SVG/main" r:embed="rId9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7561580" cy="11944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-251672576;o:allowoverlap:true;o:allowincell:true;mso-position-horizontal-relative:margin;margin-left:-72.10pt;mso-position-horizontal:absolute;mso-position-vertical-relative:page;margin-top:0.14pt;mso-position-vertical:absolute;width:595.40pt;height:94.05pt;mso-wrap-distance-left:9.00pt;mso-wrap-distance-top:0.00pt;mso-wrap-distance-right:9.00pt;mso-wrap-distance-bottom:0.00pt;z-index:1;" stroked="false">
                <v:imagedata r:id="rId8" o:title=""/>
                <o:lock v:ext="edit" rotation="t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70528" behindDoc="0" locked="0" layoutInCell="1" allowOverlap="1">
                <wp:simplePos x="0" y="0"/>
                <wp:positionH relativeFrom="page">
                  <wp:posOffset>357505</wp:posOffset>
                </wp:positionH>
                <wp:positionV relativeFrom="page">
                  <wp:posOffset>368195</wp:posOffset>
                </wp:positionV>
                <wp:extent cx="457200" cy="457200"/>
                <wp:effectExtent l="0" t="0" r="0" b="0"/>
                <wp:wrapNone/>
                <wp:docPr id="2" name="Graphic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42010957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>
                          <a:extLst>
                            <a:ext uri="{96DAC541-7B7A-43D3-8B79-37D633B846F1}">
                              <asvg:svgBlip xmlns:asvg="http://schemas.microsoft.com/office/drawing/2016/SVG/main" r:embed="rId11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" o:spid="_x0000_s1" type="#_x0000_t75" style="position:absolute;z-index:251670528;o:allowoverlap:true;o:allowincell:true;mso-position-horizontal-relative:page;margin-left:28.15pt;mso-position-horizontal:absolute;mso-position-vertical-relative:page;margin-top:28.99pt;mso-position-vertical:absolute;width:36.00pt;height:36.00pt;mso-wrap-distance-left:9.00pt;mso-wrap-distance-top:0.00pt;mso-wrap-distance-right:9.00pt;mso-wrap-distance-bottom:0.00pt;z-index:1;" stroked="false">
                <v:imagedata r:id="rId10" o:title=""/>
                <o:lock v:ext="edit" rotation="t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-647700</wp:posOffset>
                </wp:positionH>
                <wp:positionV relativeFrom="paragraph">
                  <wp:posOffset>-469900</wp:posOffset>
                </wp:positionV>
                <wp:extent cx="2857500" cy="228600"/>
                <wp:effectExtent l="0" t="0" r="0" b="0"/>
                <wp:wrapNone/>
                <wp:docPr id="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857500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Bdr/>
                              <w:spacing w:after="0" w:line="240" w:lineRule="auto"/>
                              <w:ind/>
                              <w:rPr>
                                <w:rFonts w:ascii="Montserrat Medium" w:hAnsi="Montserrat Medium"/>
                                <w:i/>
                                <w:iCs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i/>
                                <w:iCs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"Advocating for Change, Empowering Tomorrow."</w:t>
                            </w:r>
                            <w:r>
                              <w:rPr>
                                <w:rFonts w:ascii="Montserrat Medium" w:hAnsi="Montserrat Medium"/>
                                <w:i/>
                                <w:iCs/>
                                <w:color w:val="000000" w:themeColor="text1"/>
                                <w:sz w:val="16"/>
                                <w:szCs w:val="16"/>
                              </w:rPr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2" o:spid="_x0000_s2" o:spt="202" type="#_x0000_t202" style="position:absolute;z-index:251668480;o:allowoverlap:true;o:allowincell:true;mso-position-horizontal-relative:text;margin-left:-51.00pt;mso-position-horizontal:absolute;mso-position-vertical-relative:text;margin-top:-37.00pt;mso-position-vertical:absolute;width:225.00pt;height:18.00pt;mso-wrap-distance-left:9.00pt;mso-wrap-distance-top:0.00pt;mso-wrap-distance-right:9.00pt;mso-wrap-distance-bottom:0.00pt;v-text-anchor:middle;visibility:visible;" filled="f" stroked="f" strokeweight="0.50pt">
                <v:textbox inset="0,0,0,0">
                  <w:txbxContent>
                    <w:p>
                      <w:pPr>
                        <w:pBdr/>
                        <w:spacing w:after="0" w:line="240" w:lineRule="auto"/>
                        <w:ind/>
                        <w:rPr>
                          <w:rFonts w:ascii="Montserrat Medium" w:hAnsi="Montserrat Medium"/>
                          <w:i/>
                          <w:iCs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Montserrat Medium" w:hAnsi="Montserrat Medium"/>
                          <w:i/>
                          <w:iCs/>
                          <w:color w:val="000000" w:themeColor="text1"/>
                          <w:sz w:val="16"/>
                          <w:szCs w:val="16"/>
                        </w:rPr>
                        <w:t xml:space="preserve">"Advocating for Change, Empowering Tomorrow."</w:t>
                      </w:r>
                      <w:r>
                        <w:rPr>
                          <w:rFonts w:ascii="Montserrat Medium" w:hAnsi="Montserrat Medium"/>
                          <w:i/>
                          <w:iCs/>
                          <w:color w:val="000000" w:themeColor="text1"/>
                          <w:sz w:val="16"/>
                          <w:szCs w:val="16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-1079500</wp:posOffset>
                </wp:positionV>
                <wp:extent cx="3473450" cy="8001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3473450" cy="800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Bdr/>
                              <w:spacing w:after="0" w:line="240" w:lineRule="auto"/>
                              <w:ind/>
                              <w:jc w:val="right"/>
                              <w:rPr>
                                <w:rFonts w:ascii="Montserrat Medium" w:hAnsi="Montserrat Medium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Quenneville Avenue, Chester Town, Maine 9080</w:t>
                            </w:r>
                            <w:r>
                              <w:rPr>
                                <w:rFonts w:ascii="Montserrat Medium" w:hAnsi="Montserrat Medium"/>
                                <w:color w:val="ffffff" w:themeColor="background1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Bdr/>
                              <w:spacing w:after="0" w:line="240" w:lineRule="auto"/>
                              <w:ind/>
                              <w:jc w:val="right"/>
                              <w:rPr>
                                <w:rFonts w:ascii="Montserrat Medium" w:hAnsi="Montserrat Medium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info@derryadvocacyfirm.com</w:t>
                            </w:r>
                            <w:r>
                              <w:rPr>
                                <w:rFonts w:ascii="Montserrat Medium" w:hAnsi="Montserrat Medium"/>
                                <w:color w:val="ffffff" w:themeColor="background1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Bdr/>
                              <w:spacing w:after="0" w:line="240" w:lineRule="auto"/>
                              <w:ind/>
                              <w:jc w:val="right"/>
                              <w:rPr>
                                <w:rFonts w:ascii="Montserrat Medium" w:hAnsi="Montserrat Medium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derryadvocacyfirm.com</w:t>
                            </w:r>
                            <w:r>
                              <w:rPr>
                                <w:rFonts w:ascii="Montserrat Medium" w:hAnsi="Montserrat Medium"/>
                                <w:color w:val="ffffff" w:themeColor="background1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Bdr/>
                              <w:spacing w:after="0" w:line="240" w:lineRule="auto"/>
                              <w:ind/>
                              <w:jc w:val="right"/>
                              <w:rPr>
                                <w:rFonts w:ascii="Montserrat Medium" w:hAnsi="Montserrat Medium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222 555 7777</w:t>
                            </w:r>
                            <w:r>
                              <w:rPr>
                                <w:rFonts w:ascii="Montserrat Medium" w:hAnsi="Montserrat Medium"/>
                                <w:color w:val="ffffff" w:themeColor="background1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Bdr/>
                              <w:spacing w:after="0" w:line="240" w:lineRule="auto"/>
                              <w:ind/>
                              <w:jc w:val="right"/>
                              <w:rPr>
                                <w:rFonts w:ascii="Montserrat Medium" w:hAnsi="Montserrat Medium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ffffff" w:themeColor="background1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rFonts w:ascii="Montserrat Medium" w:hAnsi="Montserrat Medium"/>
                                <w:color w:val="ffffff" w:themeColor="background1"/>
                                <w:sz w:val="20"/>
                                <w:szCs w:val="20"/>
                              </w:rPr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3" o:spid="_x0000_s3" o:spt="202" type="#_x0000_t202" style="position:absolute;z-index:251662336;o:allowoverlap:true;o:allowincell:true;mso-position-horizontal-relative:text;margin-left:231.00pt;mso-position-horizontal:absolute;mso-position-vertical-relative:text;margin-top:-85.00pt;mso-position-vertical:absolute;width:273.50pt;height:63.00pt;mso-wrap-distance-left:9.00pt;mso-wrap-distance-top:0.00pt;mso-wrap-distance-right:9.00pt;mso-wrap-distance-bottom:0.00pt;v-text-anchor:middle;visibility:visible;" filled="f" stroked="f" strokeweight="0.50pt">
                <v:textbox inset="0,0,0,0">
                  <w:txbxContent>
                    <w:p>
                      <w:pPr>
                        <w:pBdr/>
                        <w:spacing w:after="0" w:line="240" w:lineRule="auto"/>
                        <w:ind/>
                        <w:jc w:val="right"/>
                        <w:rPr>
                          <w:rFonts w:ascii="Montserrat Medium" w:hAnsi="Montserrat Medium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Montserrat Medium" w:hAnsi="Montserrat Medium"/>
                          <w:color w:val="ffffff" w:themeColor="background1"/>
                          <w:sz w:val="20"/>
                          <w:szCs w:val="20"/>
                        </w:rPr>
                        <w:t xml:space="preserve">Quenneville Avenue, Chester Town, Maine 9080</w:t>
                      </w:r>
                      <w:r>
                        <w:rPr>
                          <w:rFonts w:ascii="Montserrat Medium" w:hAnsi="Montserrat Medium"/>
                          <w:color w:val="ffffff" w:themeColor="background1"/>
                          <w:sz w:val="20"/>
                          <w:szCs w:val="20"/>
                        </w:rPr>
                      </w:r>
                    </w:p>
                    <w:p>
                      <w:pPr>
                        <w:pBdr/>
                        <w:spacing w:after="0" w:line="240" w:lineRule="auto"/>
                        <w:ind/>
                        <w:jc w:val="right"/>
                        <w:rPr>
                          <w:rFonts w:ascii="Montserrat Medium" w:hAnsi="Montserrat Medium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Montserrat Medium" w:hAnsi="Montserrat Medium"/>
                          <w:color w:val="ffffff" w:themeColor="background1"/>
                          <w:sz w:val="20"/>
                          <w:szCs w:val="20"/>
                        </w:rPr>
                        <w:t xml:space="preserve">info@derryadvocacyfirm.com</w:t>
                      </w:r>
                      <w:r>
                        <w:rPr>
                          <w:rFonts w:ascii="Montserrat Medium" w:hAnsi="Montserrat Medium"/>
                          <w:color w:val="ffffff" w:themeColor="background1"/>
                          <w:sz w:val="20"/>
                          <w:szCs w:val="20"/>
                        </w:rPr>
                      </w:r>
                    </w:p>
                    <w:p>
                      <w:pPr>
                        <w:pBdr/>
                        <w:spacing w:after="0" w:line="240" w:lineRule="auto"/>
                        <w:ind/>
                        <w:jc w:val="right"/>
                        <w:rPr>
                          <w:rFonts w:ascii="Montserrat Medium" w:hAnsi="Montserrat Medium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Montserrat Medium" w:hAnsi="Montserrat Medium"/>
                          <w:color w:val="ffffff" w:themeColor="background1"/>
                          <w:sz w:val="20"/>
                          <w:szCs w:val="20"/>
                        </w:rPr>
                        <w:t xml:space="preserve">derryadvocacyfirm.com</w:t>
                      </w:r>
                      <w:r>
                        <w:rPr>
                          <w:rFonts w:ascii="Montserrat Medium" w:hAnsi="Montserrat Medium"/>
                          <w:color w:val="ffffff" w:themeColor="background1"/>
                          <w:sz w:val="20"/>
                          <w:szCs w:val="20"/>
                        </w:rPr>
                      </w:r>
                    </w:p>
                    <w:p>
                      <w:pPr>
                        <w:pBdr/>
                        <w:spacing w:after="0" w:line="240" w:lineRule="auto"/>
                        <w:ind/>
                        <w:jc w:val="right"/>
                        <w:rPr>
                          <w:rFonts w:ascii="Montserrat Medium" w:hAnsi="Montserrat Medium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Montserrat Medium" w:hAnsi="Montserrat Medium"/>
                          <w:color w:val="ffffff" w:themeColor="background1"/>
                          <w:sz w:val="20"/>
                          <w:szCs w:val="20"/>
                        </w:rPr>
                        <w:t xml:space="preserve">222 555 7777</w:t>
                      </w:r>
                      <w:r>
                        <w:rPr>
                          <w:rFonts w:ascii="Montserrat Medium" w:hAnsi="Montserrat Medium"/>
                          <w:color w:val="ffffff" w:themeColor="background1"/>
                          <w:sz w:val="20"/>
                          <w:szCs w:val="20"/>
                        </w:rPr>
                      </w:r>
                    </w:p>
                    <w:p>
                      <w:pPr>
                        <w:pBdr/>
                        <w:spacing w:after="0" w:line="240" w:lineRule="auto"/>
                        <w:ind/>
                        <w:jc w:val="right"/>
                        <w:rPr>
                          <w:rFonts w:ascii="Montserrat Medium" w:hAnsi="Montserrat Medium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Montserrat Medium" w:hAnsi="Montserrat Medium"/>
                          <w:color w:val="ffffff" w:themeColor="background1"/>
                          <w:sz w:val="20"/>
                          <w:szCs w:val="20"/>
                        </w:rPr>
                      </w:r>
                      <w:r>
                        <w:rPr>
                          <w:rFonts w:ascii="Montserrat Medium" w:hAnsi="Montserrat Medium"/>
                          <w:color w:val="ffffff" w:themeColor="background1"/>
                          <w:sz w:val="20"/>
                          <w:szCs w:val="20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-97790</wp:posOffset>
                </wp:positionH>
                <wp:positionV relativeFrom="paragraph">
                  <wp:posOffset>-962025</wp:posOffset>
                </wp:positionV>
                <wp:extent cx="2054860" cy="459105"/>
                <wp:effectExtent l="0" t="0" r="0" b="0"/>
                <wp:wrapNone/>
                <wp:docPr id="5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054860" cy="4591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Bdr/>
                              <w:spacing w:after="0" w:line="216" w:lineRule="auto"/>
                              <w:ind/>
                              <w:rPr>
                                <w:rFonts w:ascii="Montserrat ExtraBold" w:hAnsi="Montserrat ExtraBold"/>
                                <w:color w:val="303063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Montserrat ExtraBold" w:hAnsi="Montserrat ExtraBold"/>
                                <w:color w:val="303063"/>
                                <w:sz w:val="32"/>
                                <w:szCs w:val="32"/>
                                <w:lang w:val="en-US"/>
                              </w:rPr>
                              <w:t xml:space="preserve">Derry</w:t>
                            </w:r>
                            <w:r>
                              <w:rPr>
                                <w:rFonts w:ascii="Montserrat ExtraBold" w:hAnsi="Montserrat ExtraBold"/>
                                <w:color w:val="303063"/>
                                <w:sz w:val="32"/>
                                <w:szCs w:val="32"/>
                                <w:lang w:val="en-US"/>
                              </w:rPr>
                            </w:r>
                          </w:p>
                          <w:p>
                            <w:pPr>
                              <w:pBdr/>
                              <w:spacing w:after="0" w:line="216" w:lineRule="auto"/>
                              <w:ind/>
                              <w:rPr>
                                <w:rFonts w:ascii="Montserrat Medium" w:hAnsi="Montserrat Medium"/>
                                <w:color w:val="000000" w:themeColor="text1"/>
                                <w:lang w:val="en-US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000000" w:themeColor="text1"/>
                                <w:lang w:val="en-US"/>
                              </w:rPr>
                              <w:t xml:space="preserve">Advocacy Firm</w:t>
                            </w:r>
                            <w:r>
                              <w:rPr>
                                <w:rFonts w:ascii="Montserrat Medium" w:hAnsi="Montserrat Medium"/>
                                <w:color w:val="000000" w:themeColor="text1"/>
                                <w:lang w:val="en-US"/>
                              </w:rPr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4" o:spid="_x0000_s4" o:spt="202" type="#_x0000_t202" style="position:absolute;z-index:251660288;o:allowoverlap:true;o:allowincell:true;mso-position-horizontal-relative:text;margin-left:-7.70pt;mso-position-horizontal:absolute;mso-position-vertical-relative:text;margin-top:-75.75pt;mso-position-vertical:absolute;width:161.80pt;height:36.15pt;mso-wrap-distance-left:9.00pt;mso-wrap-distance-top:0.00pt;mso-wrap-distance-right:9.00pt;mso-wrap-distance-bottom:0.00pt;v-text-anchor:middle;visibility:visible;" filled="f" stroked="f" strokeweight="0.50pt">
                <v:textbox inset="0,0,0,0">
                  <w:txbxContent>
                    <w:p>
                      <w:pPr>
                        <w:pBdr/>
                        <w:spacing w:after="0" w:line="216" w:lineRule="auto"/>
                        <w:ind/>
                        <w:rPr>
                          <w:rFonts w:ascii="Montserrat ExtraBold" w:hAnsi="Montserrat ExtraBold"/>
                          <w:color w:val="303063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ascii="Montserrat ExtraBold" w:hAnsi="Montserrat ExtraBold"/>
                          <w:color w:val="303063"/>
                          <w:sz w:val="32"/>
                          <w:szCs w:val="32"/>
                          <w:lang w:val="en-US"/>
                        </w:rPr>
                        <w:t xml:space="preserve">Derry</w:t>
                      </w:r>
                      <w:r>
                        <w:rPr>
                          <w:rFonts w:ascii="Montserrat ExtraBold" w:hAnsi="Montserrat ExtraBold"/>
                          <w:color w:val="303063"/>
                          <w:sz w:val="32"/>
                          <w:szCs w:val="32"/>
                          <w:lang w:val="en-US"/>
                        </w:rPr>
                      </w:r>
                    </w:p>
                    <w:p>
                      <w:pPr>
                        <w:pBdr/>
                        <w:spacing w:after="0" w:line="216" w:lineRule="auto"/>
                        <w:ind/>
                        <w:rPr>
                          <w:rFonts w:ascii="Montserrat Medium" w:hAnsi="Montserrat Medium"/>
                          <w:color w:val="000000" w:themeColor="text1"/>
                          <w:lang w:val="en-US"/>
                        </w:rPr>
                      </w:pPr>
                      <w:r>
                        <w:rPr>
                          <w:rFonts w:ascii="Montserrat Medium" w:hAnsi="Montserrat Medium"/>
                          <w:color w:val="000000" w:themeColor="text1"/>
                          <w:lang w:val="en-US"/>
                        </w:rPr>
                        <w:t xml:space="preserve">Advocacy Firm</w:t>
                      </w:r>
                      <w:r>
                        <w:rPr>
                          <w:rFonts w:ascii="Montserrat Medium" w:hAnsi="Montserrat Medium"/>
                          <w:color w:val="000000" w:themeColor="text1"/>
                          <w:lang w:val="en-US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/>
    </w:p>
    <w:p>
      <w:pPr>
        <w:pBdr/>
        <w:spacing w:after="0" w:line="288" w:lineRule="auto"/>
        <w:ind/>
        <w:rPr/>
      </w:pPr>
      <w:r/>
      <w:r/>
    </w:p>
    <w:p>
      <w:pPr>
        <w:pBdr/>
        <w:spacing w:after="0" w:line="288" w:lineRule="auto"/>
        <w:ind/>
        <w:rPr/>
      </w:pPr>
      <w:r/>
      <w:r/>
    </w:p>
    <w:p>
      <w:pPr>
        <w:pBdr/>
        <w:spacing w:after="0" w:line="288" w:lineRule="auto"/>
        <w:ind/>
        <w:rPr/>
      </w:pPr>
      <w:r/>
      <w:r/>
    </w:p>
    <w:p>
      <w:pPr>
        <w:pBdr/>
        <w:spacing w:after="0" w:line="288" w:lineRule="auto"/>
        <w:ind/>
        <w:rPr/>
      </w:pPr>
      <w:r/>
      <w:r/>
    </w:p>
    <w:p>
      <w:pPr>
        <w:pBdr/>
        <w:spacing w:after="0" w:line="288" w:lineRule="auto"/>
        <w:ind/>
        <w:rPr/>
      </w:pPr>
      <w:r/>
      <w:r/>
    </w:p>
    <w:p>
      <w:pPr>
        <w:pBdr/>
        <w:spacing w:after="0" w:line="288" w:lineRule="auto"/>
        <w:ind/>
        <w:rPr/>
      </w:pPr>
      <w:r/>
      <w:r/>
    </w:p>
    <w:p>
      <w:pPr>
        <w:pBdr/>
        <w:spacing w:after="0" w:line="288" w:lineRule="auto"/>
        <w:ind/>
        <w:rPr/>
      </w:pPr>
      <w:r/>
      <w:r/>
    </w:p>
    <w:p>
      <w:pPr>
        <w:pBdr/>
        <w:spacing w:after="0" w:line="288" w:lineRule="auto"/>
        <w:ind/>
        <w:rPr/>
      </w:pPr>
      <w:r/>
      <w:r/>
    </w:p>
    <w:p>
      <w:pPr>
        <w:pBdr/>
        <w:spacing w:after="0" w:line="288" w:lineRule="auto"/>
        <w:ind/>
        <w:rPr/>
      </w:pPr>
      <w:r/>
      <w:r/>
    </w:p>
    <w:p>
      <w:pPr>
        <w:pBdr/>
        <w:spacing w:after="0" w:line="288" w:lineRule="auto"/>
        <w:ind/>
        <w:rPr/>
      </w:pPr>
      <w:r/>
      <w:r/>
    </w:p>
    <w:p>
      <w:pPr>
        <w:pBdr/>
        <w:spacing w:after="0" w:line="288" w:lineRule="auto"/>
        <w:ind/>
        <w:rPr/>
      </w:pPr>
      <w:r/>
      <w:r/>
    </w:p>
    <w:p>
      <w:pPr>
        <w:pBdr/>
        <w:spacing w:after="0" w:line="288" w:lineRule="auto"/>
        <w:ind/>
        <w:rPr/>
      </w:pPr>
      <w:r/>
      <w:r/>
    </w:p>
    <w:p>
      <w:pPr>
        <w:pBdr/>
        <w:spacing w:after="0" w:line="288" w:lineRule="auto"/>
        <w:ind/>
        <w:rPr/>
      </w:pPr>
      <w:r/>
      <w:r/>
    </w:p>
    <w:p>
      <w:pPr>
        <w:pBdr/>
        <w:spacing w:after="0" w:line="288" w:lineRule="auto"/>
        <w:ind/>
        <w:rPr/>
      </w:pPr>
      <w:r/>
      <w:r/>
    </w:p>
    <w:p>
      <w:pPr>
        <w:pBdr/>
        <w:spacing w:after="0" w:line="288" w:lineRule="auto"/>
        <w:ind/>
        <w:rPr/>
      </w:pPr>
      <w:r/>
      <w:r/>
    </w:p>
    <w:p>
      <w:pPr>
        <w:pBdr/>
        <w:spacing w:after="0" w:line="288" w:lineRule="auto"/>
        <w:ind/>
        <w:rPr/>
      </w:pPr>
      <w:r/>
      <w:r/>
    </w:p>
    <w:p>
      <w:pPr>
        <w:pBdr/>
        <w:spacing w:after="0" w:line="288" w:lineRule="auto"/>
        <w:ind/>
        <w:rPr/>
      </w:pPr>
      <w:r/>
      <w:r/>
    </w:p>
    <w:p>
      <w:pPr>
        <w:pBdr/>
        <w:spacing w:after="0" w:line="288" w:lineRule="auto"/>
        <w:ind/>
        <w:rPr/>
      </w:pPr>
      <w:r/>
      <w:r/>
    </w:p>
    <w:p>
      <w:pPr>
        <w:pBdr/>
        <w:spacing w:after="0" w:line="288" w:lineRule="auto"/>
        <w:ind/>
        <w:rPr/>
      </w:pPr>
      <w:r/>
      <w:r/>
    </w:p>
    <w:p>
      <w:pPr>
        <w:pBdr/>
        <w:spacing w:after="0" w:line="288" w:lineRule="auto"/>
        <w:ind/>
        <w:rPr/>
      </w:pPr>
      <w:r/>
      <w:r/>
    </w:p>
    <w:p>
      <w:pPr>
        <w:pBdr/>
        <w:spacing w:after="0" w:line="288" w:lineRule="auto"/>
        <w:ind/>
        <w:rPr/>
      </w:pPr>
      <w:r/>
      <w:r/>
    </w:p>
    <w:p>
      <w:pPr>
        <w:pBdr/>
        <w:spacing w:after="0" w:line="288" w:lineRule="auto"/>
        <w:ind/>
        <w:rPr/>
      </w:pPr>
      <w:r/>
      <w:r/>
    </w:p>
    <w:p>
      <w:pPr>
        <w:pBdr/>
        <w:spacing w:after="0" w:line="288" w:lineRule="auto"/>
        <w:ind/>
        <w:rPr/>
      </w:pPr>
      <w:r/>
      <w:r/>
    </w:p>
    <w:p>
      <w:pPr>
        <w:pBdr/>
        <w:spacing w:after="0" w:line="288" w:lineRule="auto"/>
        <w:ind/>
        <w:rPr/>
      </w:pPr>
      <w:r/>
      <w:r/>
    </w:p>
    <w:p>
      <w:pPr>
        <w:pBdr/>
        <w:spacing w:after="0" w:line="288" w:lineRule="auto"/>
        <w:ind/>
        <w:rPr/>
      </w:pPr>
      <w:r/>
      <w:r/>
    </w:p>
    <w:p>
      <w:pPr>
        <w:pBdr/>
        <w:spacing w:after="0" w:line="288" w:lineRule="auto"/>
        <w:ind/>
        <w:rPr/>
      </w:pPr>
      <w:r/>
      <w:r/>
    </w:p>
    <w:p>
      <w:pPr>
        <w:pBdr/>
        <w:spacing w:after="0" w:line="288" w:lineRule="auto"/>
        <w:ind/>
        <w:rPr/>
      </w:pPr>
      <w:r/>
      <w:r/>
    </w:p>
    <w:p>
      <w:pPr>
        <w:pBdr/>
        <w:spacing w:after="0" w:line="288" w:lineRule="auto"/>
        <w:ind/>
        <w:rPr/>
      </w:pPr>
      <w:r/>
      <w:r/>
    </w:p>
    <w:p>
      <w:pPr>
        <w:pBdr/>
        <w:spacing w:after="0" w:line="288" w:lineRule="auto"/>
        <w:ind/>
        <w:rPr/>
      </w:pPr>
      <w:r/>
      <w:r/>
    </w:p>
    <w:p>
      <w:pPr>
        <w:pBdr/>
        <w:spacing w:after="0" w:line="288" w:lineRule="auto"/>
        <w:ind/>
        <w:rPr/>
      </w:pPr>
      <w:r/>
      <w:r/>
    </w:p>
    <w:p>
      <w:pPr>
        <w:pBdr/>
        <w:spacing w:after="0" w:line="288" w:lineRule="auto"/>
        <w:ind/>
        <w:rPr/>
      </w:pPr>
      <w:r/>
      <w:r/>
    </w:p>
    <w:p>
      <w:pPr>
        <w:pBdr/>
        <w:spacing w:after="0" w:line="288" w:lineRule="auto"/>
        <w:ind/>
        <w:rPr/>
      </w:pPr>
      <w:r/>
      <w:r/>
    </w:p>
    <w:sectPr>
      <w:footnotePr/>
      <w:endnotePr/>
      <w:type w:val="nextPage"/>
      <w:pgSz w:h="16838" w:orient="portrait" w:w="11906"/>
      <w:pgMar w:top="2160" w:right="1440" w:bottom="1440" w:left="1440" w:header="706" w:footer="706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tserrat ExtraBold">
    <w:panose1 w:val="05040102010807070707"/>
  </w:font>
  <w:font w:name="Montserrat Medium">
    <w:panose1 w:val="05040102010807070707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PH" w:eastAsia="en-US" w:bidi="ar-SA"/>
        <w14:ligatures w14:val="standardContextual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>
    <w:name w:val="Table Grid"/>
    <w:basedOn w:val="631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63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63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63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6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6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6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6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6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6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6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6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6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6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6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6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6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6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6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6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6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6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6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6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6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8">
    <w:name w:val="Heading 1"/>
    <w:basedOn w:val="629"/>
    <w:next w:val="629"/>
    <w:link w:val="1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39">
    <w:name w:val="Heading 2"/>
    <w:basedOn w:val="629"/>
    <w:next w:val="629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629"/>
    <w:next w:val="629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629"/>
    <w:next w:val="629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629"/>
    <w:next w:val="629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629"/>
    <w:next w:val="629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629"/>
    <w:next w:val="629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629"/>
    <w:next w:val="629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629"/>
    <w:next w:val="629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9">
    <w:name w:val="Heading 1 Char"/>
    <w:basedOn w:val="630"/>
    <w:link w:val="1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630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630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630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630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630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630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630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630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8">
    <w:name w:val="Title"/>
    <w:basedOn w:val="629"/>
    <w:next w:val="629"/>
    <w:link w:val="1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59">
    <w:name w:val="Title Char"/>
    <w:basedOn w:val="630"/>
    <w:link w:val="1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629"/>
    <w:next w:val="629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630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629"/>
    <w:next w:val="629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630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4">
    <w:name w:val="List Paragraph"/>
    <w:basedOn w:val="629"/>
    <w:uiPriority w:val="34"/>
    <w:qFormat/>
    <w:pPr>
      <w:pBdr/>
      <w:spacing/>
      <w:ind w:left="720"/>
      <w:contextualSpacing w:val="true"/>
    </w:pPr>
  </w:style>
  <w:style w:type="character" w:styleId="165">
    <w:name w:val="Intense Emphasis"/>
    <w:basedOn w:val="63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629"/>
    <w:next w:val="629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630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63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629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63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630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630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63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630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5">
    <w:name w:val="Header"/>
    <w:basedOn w:val="629"/>
    <w:link w:val="1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6">
    <w:name w:val="Header Char"/>
    <w:basedOn w:val="630"/>
    <w:link w:val="175"/>
    <w:uiPriority w:val="99"/>
    <w:pPr>
      <w:pBdr/>
      <w:spacing/>
      <w:ind/>
    </w:pPr>
  </w:style>
  <w:style w:type="paragraph" w:styleId="177">
    <w:name w:val="Footer"/>
    <w:basedOn w:val="629"/>
    <w:link w:val="1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8">
    <w:name w:val="Footer Char"/>
    <w:basedOn w:val="630"/>
    <w:link w:val="177"/>
    <w:uiPriority w:val="99"/>
    <w:pPr>
      <w:pBdr/>
      <w:spacing/>
      <w:ind/>
    </w:pPr>
  </w:style>
  <w:style w:type="paragraph" w:styleId="179">
    <w:name w:val="Caption"/>
    <w:basedOn w:val="629"/>
    <w:next w:val="62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629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630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630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629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630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630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FollowedHyperlink"/>
    <w:basedOn w:val="63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97">
    <w:name w:val="TOC Heading"/>
    <w:uiPriority w:val="39"/>
    <w:unhideWhenUsed/>
    <w:pPr>
      <w:pBdr/>
      <w:spacing/>
      <w:ind/>
    </w:pPr>
  </w:style>
  <w:style w:type="paragraph" w:styleId="198">
    <w:name w:val="table of figures"/>
    <w:basedOn w:val="629"/>
    <w:next w:val="629"/>
    <w:uiPriority w:val="99"/>
    <w:unhideWhenUsed/>
    <w:pPr>
      <w:pBdr/>
      <w:spacing w:after="0" w:afterAutospacing="0"/>
      <w:ind/>
    </w:pPr>
  </w:style>
  <w:style w:type="paragraph" w:styleId="629" w:default="1">
    <w:name w:val="Normal"/>
    <w:qFormat/>
    <w:pPr>
      <w:pBdr/>
      <w:spacing/>
      <w:ind/>
    </w:pPr>
  </w:style>
  <w:style w:type="character" w:styleId="630" w:default="1">
    <w:name w:val="Default Paragraph Font"/>
    <w:uiPriority w:val="1"/>
    <w:semiHidden/>
    <w:unhideWhenUsed/>
    <w:pPr>
      <w:pBdr/>
      <w:spacing/>
      <w:ind/>
    </w:pPr>
  </w:style>
  <w:style w:type="table" w:styleId="631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32" w:default="1">
    <w:name w:val="No List"/>
    <w:uiPriority w:val="99"/>
    <w:semiHidden/>
    <w:unhideWhenUsed/>
    <w:pPr>
      <w:pBdr/>
      <w:spacing/>
      <w:ind/>
    </w:pPr>
  </w:style>
  <w:style w:type="character" w:styleId="633">
    <w:name w:val="Hyperlink"/>
    <w:basedOn w:val="630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634">
    <w:name w:val="Unresolved Mention"/>
    <w:basedOn w:val="630"/>
    <w:uiPriority w:val="99"/>
    <w:semiHidden/>
    <w:unhideWhenUsed/>
    <w:pPr>
      <w:pBdr/>
      <w:spacing/>
      <w:ind/>
    </w:pPr>
    <w:rPr>
      <w:color w:val="605e5c"/>
      <w:shd w:val="clear" w:color="auto" w:fill="e1dfdd"/>
    </w:rPr>
  </w:style>
  <w:style w:type="paragraph" w:styleId="635">
    <w:name w:val="Normal (Web)"/>
    <w:basedOn w:val="629"/>
    <w:uiPriority w:val="99"/>
    <w:semiHidden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en-PH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Relationship Id="rId9" Type="http://schemas.openxmlformats.org/officeDocument/2006/relationships/image" Target="media/media1.svg"/><Relationship Id="rId10" Type="http://schemas.openxmlformats.org/officeDocument/2006/relationships/image" Target="media/image2.png"/><Relationship Id="rId11" Type="http://schemas.openxmlformats.org/officeDocument/2006/relationships/image" Target="media/media2.sv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Digital</dc:creator>
  <cp:keywords/>
  <dc:description/>
  <cp:revision>5</cp:revision>
  <dcterms:created xsi:type="dcterms:W3CDTF">2023-09-29T01:24:00Z</dcterms:created>
  <dcterms:modified xsi:type="dcterms:W3CDTF">2024-08-10T10:36:39Z</dcterms:modified>
</cp:coreProperties>
</file>