
<file path=[Content_Types].xml><?xml version="1.0" encoding="utf-8"?>
<Types xmlns="http://schemas.openxmlformats.org/package/2006/content-types">
  <Default Extension="wmf" ContentType="image/x-wmf"/>
  <Default Extension="png" ContentType="image/png"/>
  <Default Extension="xml" ContentType="application/xml"/>
  <Default Extension="jpeg" ContentType="image/jpeg"/>
  <Default Extension="rels" ContentType="application/vnd.openxmlformats-package.relationships+xml"/>
  <Default Extension="bin" ContentType="application/vnd.openxmlformats-officedocument.oleObject"/>
  <Override PartName="/docProps/app.xml" ContentType="application/vnd.openxmlformats-officedocument.extended-properti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theme/theme1.xml" ContentType="application/vnd.openxmlformats-officedocument.them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679"/>
        <w:pBdr/>
        <w:spacing/>
        <w:ind/>
        <w:rPr>
          <w:sz w:val="36"/>
          <w:szCs w:val="36"/>
          <w:lang w:val="fo-FO"/>
        </w:rPr>
      </w:pPr>
      <w:r>
        <w:rPr>
          <w:rFonts w:ascii="Andika" w:hAnsi="Andika" w:eastAsia="Andika" w:cs="Andika"/>
          <w:b w:val="0"/>
          <w:bCs w:val="0"/>
          <w:sz w:val="36"/>
          <w:szCs w:val="36"/>
          <w:lang w:val="fo-FO"/>
        </w:rPr>
        <w:t xml:space="preserve">Ee Mungu nguvu yetu</w:t>
      </w:r>
      <w:r>
        <w:rPr>
          <w:sz w:val="16"/>
          <w:szCs w:val="16"/>
          <w:lang w:val="fo-FO"/>
        </w:rPr>
      </w:r>
      <w:r>
        <w:rPr>
          <w:sz w:val="36"/>
          <w:szCs w:val="36"/>
          <w:lang w:val="fo-FO"/>
        </w:rPr>
      </w:r>
    </w:p>
    <w:p>
      <w:pPr>
        <w:pStyle w:val="679"/>
        <w:pBdr/>
        <w:spacing/>
        <w:ind/>
        <w:rPr>
          <w:sz w:val="36"/>
          <w:szCs w:val="36"/>
          <w:lang w:val="fo-FO"/>
        </w:rPr>
      </w:pPr>
      <w:r>
        <w:rPr>
          <w:rFonts w:ascii="Andika" w:hAnsi="Andika" w:eastAsia="Andika" w:cs="Andika"/>
          <w:b w:val="0"/>
          <w:bCs w:val="0"/>
          <w:sz w:val="36"/>
          <w:szCs w:val="36"/>
          <w:lang w:val="fo-FO"/>
        </w:rPr>
        <w:t xml:space="preserve">Ilete baraka kwetu</w:t>
      </w:r>
      <w:r>
        <w:rPr>
          <w:sz w:val="16"/>
          <w:szCs w:val="16"/>
          <w:lang w:val="fo-FO"/>
        </w:rPr>
      </w:r>
      <w:r>
        <w:rPr>
          <w:sz w:val="36"/>
          <w:szCs w:val="36"/>
          <w:lang w:val="fo-FO"/>
        </w:rPr>
      </w:r>
    </w:p>
    <w:p>
      <w:pPr>
        <w:pStyle w:val="679"/>
        <w:pBdr/>
        <w:spacing/>
        <w:ind/>
        <w:rPr>
          <w:sz w:val="36"/>
          <w:szCs w:val="36"/>
          <w:lang w:val="fo-FO"/>
        </w:rPr>
      </w:pPr>
      <w:r>
        <w:rPr>
          <w:rFonts w:ascii="Andika" w:hAnsi="Andika" w:eastAsia="Andika" w:cs="Andika"/>
          <w:b w:val="0"/>
          <w:bCs w:val="0"/>
          <w:sz w:val="36"/>
          <w:szCs w:val="36"/>
          <w:lang w:val="fo-FO"/>
        </w:rPr>
        <w:t xml:space="preserve">Haki iwe ngao na mlinzi</w:t>
      </w:r>
      <w:r>
        <w:rPr>
          <w:sz w:val="16"/>
          <w:szCs w:val="16"/>
          <w:lang w:val="fo-FO"/>
        </w:rPr>
      </w:r>
      <w:r>
        <w:rPr>
          <w:sz w:val="36"/>
          <w:szCs w:val="36"/>
          <w:lang w:val="fo-FO"/>
        </w:rPr>
      </w:r>
    </w:p>
    <w:p>
      <w:pPr>
        <w:pStyle w:val="679"/>
        <w:pBdr/>
        <w:spacing/>
        <w:ind/>
        <w:rPr>
          <w:sz w:val="36"/>
          <w:szCs w:val="36"/>
          <w:lang w:val="fo-FO"/>
        </w:rPr>
      </w:pPr>
      <w:r>
        <w:rPr>
          <w:rFonts w:ascii="Andika" w:hAnsi="Andika" w:eastAsia="Andika" w:cs="Andika"/>
          <w:b w:val="0"/>
          <w:bCs w:val="0"/>
          <w:sz w:val="36"/>
          <w:szCs w:val="36"/>
          <w:lang w:val="fo-FO"/>
        </w:rPr>
        <w:t xml:space="preserve">Natukae na undugu</w:t>
      </w:r>
      <w:r>
        <w:rPr>
          <w:sz w:val="16"/>
          <w:szCs w:val="16"/>
          <w:lang w:val="fo-FO"/>
        </w:rPr>
      </w:r>
      <w:r>
        <w:rPr>
          <w:sz w:val="36"/>
          <w:szCs w:val="36"/>
          <w:lang w:val="fo-FO"/>
        </w:rPr>
      </w:r>
    </w:p>
    <w:p>
      <w:pPr>
        <w:pStyle w:val="679"/>
        <w:pBdr/>
        <w:spacing/>
        <w:ind/>
        <w:rPr>
          <w:sz w:val="36"/>
          <w:szCs w:val="36"/>
          <w:lang w:val="fo-FO"/>
        </w:rPr>
      </w:pPr>
      <w:r>
        <w:rPr>
          <w:rFonts w:ascii="Andika" w:hAnsi="Andika" w:eastAsia="Andika" w:cs="Andika"/>
          <w:b w:val="0"/>
          <w:bCs w:val="0"/>
          <w:sz w:val="36"/>
          <w:szCs w:val="36"/>
          <w:lang w:val="fo-FO"/>
        </w:rPr>
        <w:t xml:space="preserve">Amani na uhuru</w:t>
      </w:r>
      <w:r>
        <w:rPr>
          <w:sz w:val="16"/>
          <w:szCs w:val="16"/>
          <w:lang w:val="fo-FO"/>
        </w:rPr>
      </w:r>
      <w:r>
        <w:rPr>
          <w:sz w:val="36"/>
          <w:szCs w:val="36"/>
          <w:lang w:val="fo-FO"/>
        </w:rPr>
      </w:r>
    </w:p>
    <w:p>
      <w:pPr>
        <w:pStyle w:val="679"/>
        <w:pBdr/>
        <w:spacing/>
        <w:ind/>
        <w:rPr>
          <w:sz w:val="36"/>
          <w:szCs w:val="36"/>
          <w:lang w:val="fo-FO"/>
        </w:rPr>
      </w:pPr>
      <w:r>
        <w:rPr>
          <w:rFonts w:ascii="Andika" w:hAnsi="Andika" w:eastAsia="Andika" w:cs="Andika"/>
          <w:b w:val="0"/>
          <w:bCs w:val="0"/>
          <w:sz w:val="36"/>
          <w:szCs w:val="36"/>
          <w:lang w:val="fo-FO"/>
        </w:rPr>
        <w:t xml:space="preserve">Raha tupate na ustawi.</w:t>
      </w:r>
      <w:r>
        <w:rPr>
          <w:sz w:val="16"/>
          <w:szCs w:val="16"/>
          <w:lang w:val="fo-FO"/>
        </w:rPr>
      </w:r>
      <w:r>
        <w:rPr>
          <w:sz w:val="36"/>
          <w:szCs w:val="36"/>
          <w:lang w:val="fo-FO"/>
        </w:rPr>
      </w:r>
    </w:p>
    <w:p>
      <w:pPr>
        <w:pStyle w:val="679"/>
        <w:pBdr/>
        <w:spacing/>
        <w:ind/>
        <w:rPr>
          <w:sz w:val="36"/>
          <w:szCs w:val="36"/>
          <w:lang w:val="fo-FO"/>
        </w:rPr>
      </w:pPr>
      <w:r>
        <w:rPr>
          <w:rFonts w:ascii="Andika" w:hAnsi="Andika" w:eastAsia="Andika" w:cs="Andika"/>
          <w:b w:val="0"/>
          <w:bCs w:val="0"/>
          <w:sz w:val="36"/>
          <w:szCs w:val="36"/>
          <w:lang w:val="fo-FO"/>
        </w:rPr>
      </w:r>
      <w:r>
        <w:rPr>
          <w:sz w:val="16"/>
          <w:szCs w:val="16"/>
          <w:lang w:val="fo-FO"/>
        </w:rPr>
      </w:r>
      <w:r>
        <w:rPr>
          <w:sz w:val="36"/>
          <w:szCs w:val="36"/>
          <w:lang w:val="fo-FO"/>
        </w:rPr>
      </w:r>
    </w:p>
    <w:p>
      <w:pPr>
        <w:pStyle w:val="679"/>
        <w:pBdr/>
        <w:spacing/>
        <w:ind/>
        <w:rPr>
          <w:sz w:val="36"/>
          <w:szCs w:val="36"/>
          <w:lang w:val="fo-FO"/>
        </w:rPr>
      </w:pPr>
      <w:r>
        <w:rPr>
          <w:rFonts w:ascii="Andika" w:hAnsi="Andika" w:eastAsia="Andika" w:cs="Andika"/>
          <w:b w:val="0"/>
          <w:bCs w:val="0"/>
          <w:sz w:val="36"/>
          <w:szCs w:val="36"/>
          <w:lang w:val="fo-FO"/>
        </w:rPr>
        <w:t xml:space="preserve">Amkeni ndugu zetu</w:t>
      </w:r>
      <w:r>
        <w:rPr>
          <w:sz w:val="16"/>
          <w:szCs w:val="16"/>
          <w:lang w:val="fo-FO"/>
        </w:rPr>
      </w:r>
      <w:r>
        <w:rPr>
          <w:sz w:val="36"/>
          <w:szCs w:val="36"/>
          <w:lang w:val="fo-FO"/>
        </w:rPr>
      </w:r>
    </w:p>
    <w:p>
      <w:pPr>
        <w:pStyle w:val="679"/>
        <w:pBdr/>
        <w:spacing/>
        <w:ind/>
        <w:rPr>
          <w:sz w:val="36"/>
          <w:szCs w:val="36"/>
          <w:lang w:val="fo-FO"/>
        </w:rPr>
      </w:pPr>
      <w:r>
        <w:rPr>
          <w:rFonts w:ascii="Andika" w:hAnsi="Andika" w:eastAsia="Andika" w:cs="Andika"/>
          <w:b w:val="0"/>
          <w:bCs w:val="0"/>
          <w:sz w:val="36"/>
          <w:szCs w:val="36"/>
          <w:lang w:val="fo-FO"/>
        </w:rPr>
        <w:t xml:space="preserve">Tufanye sote bidii</w:t>
      </w:r>
      <w:r>
        <w:rPr>
          <w:sz w:val="16"/>
          <w:szCs w:val="16"/>
          <w:lang w:val="fo-FO"/>
        </w:rPr>
      </w:r>
      <w:r>
        <w:rPr>
          <w:sz w:val="36"/>
          <w:szCs w:val="36"/>
          <w:lang w:val="fo-FO"/>
        </w:rPr>
      </w:r>
    </w:p>
    <w:p>
      <w:pPr>
        <w:pStyle w:val="679"/>
        <w:pBdr/>
        <w:spacing/>
        <w:ind/>
        <w:rPr>
          <w:sz w:val="36"/>
          <w:szCs w:val="36"/>
          <w:lang w:val="fo-FO"/>
        </w:rPr>
      </w:pPr>
      <w:r>
        <w:rPr>
          <w:rFonts w:ascii="Andika" w:hAnsi="Andika" w:eastAsia="Andika" w:cs="Andika"/>
          <w:b w:val="0"/>
          <w:bCs w:val="0"/>
          <w:sz w:val="36"/>
          <w:szCs w:val="36"/>
          <w:lang w:val="fo-FO"/>
        </w:rPr>
        <w:t xml:space="preserve">Nasi tujitoe kwa nguvu</w:t>
      </w:r>
      <w:r>
        <w:rPr>
          <w:sz w:val="16"/>
          <w:szCs w:val="16"/>
          <w:lang w:val="fo-FO"/>
        </w:rPr>
      </w:r>
      <w:r>
        <w:rPr>
          <w:sz w:val="36"/>
          <w:szCs w:val="36"/>
          <w:lang w:val="fo-FO"/>
        </w:rPr>
      </w:r>
    </w:p>
    <w:p>
      <w:pPr>
        <w:pStyle w:val="679"/>
        <w:pBdr/>
        <w:spacing/>
        <w:ind/>
        <w:rPr>
          <w:sz w:val="36"/>
          <w:szCs w:val="36"/>
          <w:lang w:val="fo-FO"/>
        </w:rPr>
      </w:pPr>
      <w:r>
        <w:rPr>
          <w:rFonts w:ascii="Andika" w:hAnsi="Andika" w:eastAsia="Andika" w:cs="Andika"/>
          <w:b w:val="0"/>
          <w:bCs w:val="0"/>
          <w:sz w:val="36"/>
          <w:szCs w:val="36"/>
          <w:lang w:val="fo-FO"/>
        </w:rPr>
        <w:t xml:space="preserve">Nchi yetu ya Kenya</w:t>
      </w:r>
      <w:r>
        <w:rPr>
          <w:sz w:val="16"/>
          <w:szCs w:val="16"/>
          <w:lang w:val="fo-FO"/>
        </w:rPr>
      </w:r>
      <w:r>
        <w:rPr>
          <w:sz w:val="36"/>
          <w:szCs w:val="36"/>
          <w:lang w:val="fo-FO"/>
        </w:rPr>
      </w:r>
    </w:p>
    <w:p>
      <w:pPr>
        <w:pStyle w:val="679"/>
        <w:pBdr/>
        <w:spacing/>
        <w:ind/>
        <w:rPr>
          <w:sz w:val="36"/>
          <w:szCs w:val="36"/>
          <w:lang w:val="fo-FO"/>
        </w:rPr>
      </w:pPr>
      <w:r>
        <w:rPr>
          <w:rFonts w:ascii="Andika" w:hAnsi="Andika" w:eastAsia="Andika" w:cs="Andika"/>
          <w:b w:val="0"/>
          <w:bCs w:val="0"/>
          <w:sz w:val="36"/>
          <w:szCs w:val="36"/>
          <w:lang w:val="fo-FO"/>
        </w:rPr>
        <w:t xml:space="preserve">Tunayoipenda</w:t>
      </w:r>
      <w:r>
        <w:rPr>
          <w:sz w:val="16"/>
          <w:szCs w:val="16"/>
          <w:lang w:val="fo-FO"/>
        </w:rPr>
      </w:r>
      <w:r>
        <w:rPr>
          <w:sz w:val="36"/>
          <w:szCs w:val="36"/>
          <w:lang w:val="fo-FO"/>
        </w:rPr>
      </w:r>
    </w:p>
    <w:p>
      <w:pPr>
        <w:pStyle w:val="679"/>
        <w:pBdr/>
        <w:spacing/>
        <w:ind/>
        <w:rPr>
          <w:sz w:val="36"/>
          <w:szCs w:val="36"/>
          <w:lang w:val="fo-FO"/>
        </w:rPr>
      </w:pPr>
      <w:r>
        <w:rPr>
          <w:rFonts w:ascii="Andika" w:hAnsi="Andika" w:eastAsia="Andika" w:cs="Andika"/>
          <w:b w:val="0"/>
          <w:bCs w:val="0"/>
          <w:sz w:val="36"/>
          <w:szCs w:val="36"/>
          <w:lang w:val="fo-FO"/>
        </w:rPr>
        <w:t xml:space="preserve">Tuwe tayari kuilinda</w:t>
      </w:r>
      <w:r>
        <w:rPr>
          <w:sz w:val="16"/>
          <w:szCs w:val="16"/>
          <w:lang w:val="fo-FO"/>
        </w:rPr>
      </w:r>
      <w:r>
        <w:rPr>
          <w:sz w:val="36"/>
          <w:szCs w:val="36"/>
          <w:lang w:val="fo-FO"/>
        </w:rPr>
      </w:r>
    </w:p>
    <w:p>
      <w:pPr>
        <w:pStyle w:val="679"/>
        <w:pBdr/>
        <w:spacing/>
        <w:ind/>
        <w:rPr>
          <w:sz w:val="36"/>
          <w:szCs w:val="36"/>
          <w:lang w:val="fo-FO"/>
        </w:rPr>
      </w:pPr>
      <w:r>
        <w:rPr>
          <w:rFonts w:ascii="Andika" w:hAnsi="Andika" w:eastAsia="Andika" w:cs="Andika"/>
          <w:b w:val="0"/>
          <w:bCs w:val="0"/>
          <w:sz w:val="36"/>
          <w:szCs w:val="36"/>
          <w:lang w:val="fo-FO"/>
        </w:rPr>
      </w:r>
      <w:r>
        <w:rPr>
          <w:sz w:val="16"/>
          <w:szCs w:val="16"/>
          <w:lang w:val="fo-FO"/>
        </w:rPr>
      </w:r>
      <w:r>
        <w:rPr>
          <w:sz w:val="36"/>
          <w:szCs w:val="36"/>
          <w:lang w:val="fo-FO"/>
        </w:rPr>
      </w:r>
    </w:p>
    <w:p>
      <w:pPr>
        <w:pStyle w:val="679"/>
        <w:pBdr/>
        <w:spacing/>
        <w:ind/>
        <w:rPr>
          <w:sz w:val="36"/>
          <w:szCs w:val="36"/>
          <w:lang w:val="fo-FO"/>
        </w:rPr>
      </w:pPr>
      <w:r>
        <w:rPr>
          <w:rFonts w:ascii="Andika" w:hAnsi="Andika" w:eastAsia="Andika" w:cs="Andika"/>
          <w:b w:val="0"/>
          <w:bCs w:val="0"/>
          <w:sz w:val="36"/>
          <w:szCs w:val="36"/>
          <w:lang w:val="fo-FO"/>
        </w:rPr>
        <w:t xml:space="preserve">Natujenge taifa letu</w:t>
      </w:r>
      <w:r>
        <w:rPr>
          <w:sz w:val="16"/>
          <w:szCs w:val="16"/>
          <w:lang w:val="fo-FO"/>
        </w:rPr>
      </w:r>
      <w:r>
        <w:rPr>
          <w:sz w:val="36"/>
          <w:szCs w:val="36"/>
          <w:lang w:val="fo-FO"/>
        </w:rPr>
      </w:r>
    </w:p>
    <w:p>
      <w:pPr>
        <w:pStyle w:val="679"/>
        <w:pBdr/>
        <w:spacing/>
        <w:ind/>
        <w:rPr>
          <w:sz w:val="36"/>
          <w:szCs w:val="36"/>
          <w:lang w:val="fo-FO"/>
        </w:rPr>
      </w:pPr>
      <w:r>
        <w:rPr>
          <w:rFonts w:ascii="Andika" w:hAnsi="Andika" w:eastAsia="Andika" w:cs="Andika"/>
          <w:b w:val="0"/>
          <w:bCs w:val="0"/>
          <w:sz w:val="36"/>
          <w:szCs w:val="36"/>
          <w:lang w:val="fo-FO"/>
        </w:rPr>
        <w:t xml:space="preserve">Ee, ndio wajibu wetu</w:t>
      </w:r>
      <w:r>
        <w:rPr>
          <w:sz w:val="16"/>
          <w:szCs w:val="16"/>
          <w:lang w:val="fo-FO"/>
        </w:rPr>
      </w:r>
      <w:r>
        <w:rPr>
          <w:sz w:val="36"/>
          <w:szCs w:val="36"/>
          <w:lang w:val="fo-FO"/>
        </w:rPr>
      </w:r>
    </w:p>
    <w:p>
      <w:pPr>
        <w:pStyle w:val="679"/>
        <w:pBdr/>
        <w:spacing/>
        <w:ind/>
        <w:rPr>
          <w:sz w:val="36"/>
          <w:szCs w:val="36"/>
          <w:lang w:val="fo-FO"/>
        </w:rPr>
      </w:pPr>
      <w:r>
        <w:rPr>
          <w:rFonts w:ascii="Andika" w:hAnsi="Andika" w:eastAsia="Andika" w:cs="Andika"/>
          <w:b w:val="0"/>
          <w:bCs w:val="0"/>
          <w:sz w:val="36"/>
          <w:szCs w:val="36"/>
          <w:lang w:val="fo-FO"/>
        </w:rPr>
        <w:t xml:space="preserve">Kenya istahili heshima</w:t>
      </w:r>
      <w:r>
        <w:rPr>
          <w:sz w:val="16"/>
          <w:szCs w:val="16"/>
          <w:lang w:val="fo-FO"/>
        </w:rPr>
      </w:r>
      <w:r>
        <w:rPr>
          <w:sz w:val="36"/>
          <w:szCs w:val="36"/>
          <w:lang w:val="fo-FO"/>
        </w:rPr>
      </w:r>
    </w:p>
    <w:p>
      <w:pPr>
        <w:pStyle w:val="679"/>
        <w:pBdr/>
        <w:spacing/>
        <w:ind/>
        <w:rPr>
          <w:sz w:val="36"/>
          <w:szCs w:val="36"/>
          <w:lang w:val="fo-FO"/>
        </w:rPr>
      </w:pPr>
      <w:r>
        <w:rPr>
          <w:rFonts w:ascii="Andika" w:hAnsi="Andika" w:eastAsia="Andika" w:cs="Andika"/>
          <w:b w:val="0"/>
          <w:bCs w:val="0"/>
          <w:sz w:val="36"/>
          <w:szCs w:val="36"/>
          <w:lang w:val="fo-FO"/>
        </w:rPr>
        <w:t xml:space="preserve">Tuungane mikono</w:t>
      </w:r>
      <w:r>
        <w:rPr>
          <w:sz w:val="16"/>
          <w:szCs w:val="16"/>
          <w:lang w:val="fo-FO"/>
        </w:rPr>
      </w:r>
      <w:r>
        <w:rPr>
          <w:sz w:val="36"/>
          <w:szCs w:val="36"/>
          <w:lang w:val="fo-FO"/>
        </w:rPr>
      </w:r>
    </w:p>
    <w:p>
      <w:pPr>
        <w:pStyle w:val="679"/>
        <w:pBdr/>
        <w:spacing/>
        <w:ind/>
        <w:rPr>
          <w:sz w:val="36"/>
          <w:szCs w:val="36"/>
          <w:lang w:val="fo-FO"/>
        </w:rPr>
      </w:pPr>
      <w:r>
        <w:rPr>
          <w:rFonts w:ascii="Andika" w:hAnsi="Andika" w:eastAsia="Andika" w:cs="Andika"/>
          <w:b w:val="0"/>
          <w:bCs w:val="0"/>
          <w:sz w:val="36"/>
          <w:szCs w:val="36"/>
          <w:lang w:val="fo-FO"/>
        </w:rPr>
        <w:t xml:space="preserve">Pamoja kazini</w:t>
      </w:r>
      <w:r>
        <w:rPr>
          <w:sz w:val="16"/>
          <w:szCs w:val="16"/>
          <w:lang w:val="fo-FO"/>
        </w:rPr>
      </w:r>
      <w:r>
        <w:rPr>
          <w:sz w:val="36"/>
          <w:szCs w:val="36"/>
          <w:lang w:val="fo-FO"/>
        </w:rPr>
      </w:r>
    </w:p>
    <w:p>
      <w:pPr>
        <w:pStyle w:val="679"/>
        <w:pBdr/>
        <w:spacing/>
        <w:ind/>
        <w:rPr>
          <w:rFonts w:ascii="Andika" w:hAnsi="Andika" w:cs="Andika"/>
          <w:b w:val="0"/>
          <w:bCs w:val="0"/>
          <w:sz w:val="36"/>
          <w:szCs w:val="36"/>
          <w:lang w:val="fo-FO"/>
        </w:rPr>
      </w:pPr>
      <w:r>
        <w:rPr>
          <w:rFonts w:ascii="Andika" w:hAnsi="Andika" w:eastAsia="Andika" w:cs="Andika"/>
          <w:b w:val="0"/>
          <w:bCs w:val="0"/>
          <w:sz w:val="36"/>
          <w:szCs w:val="36"/>
          <w:lang w:val="fo-FO"/>
        </w:rPr>
        <w:t xml:space="preserve">Kila siku tuwe na shukrani</w:t>
      </w:r>
      <w:r>
        <w:rPr>
          <w:rFonts w:ascii="Andika" w:hAnsi="Andika" w:eastAsia="Andika" w:cs="Andika"/>
          <w:b w:val="0"/>
          <w:bCs w:val="0"/>
          <w:sz w:val="36"/>
          <w:szCs w:val="36"/>
          <w:lang w:val="fo-FO"/>
        </w:rPr>
        <w:t xml:space="preserve">.</w:t>
      </w:r>
      <w:r>
        <w:rPr>
          <w:sz w:val="16"/>
          <w:szCs w:val="16"/>
          <w:lang w:val="fo-FO"/>
        </w:rPr>
      </w:r>
      <w:r>
        <w:rPr>
          <w:rFonts w:ascii="Andika" w:hAnsi="Andika" w:cs="Andika"/>
          <w:b w:val="0"/>
          <w:bCs w:val="0"/>
          <w:sz w:val="36"/>
          <w:szCs w:val="36"/>
          <w:lang w:val="fo-FO"/>
        </w:rPr>
      </w:r>
    </w:p>
    <w:sectPr>
      <w:headerReference w:type="default" r:id="rId9"/>
      <w:footnotePr/>
      <w:endnotePr/>
      <w:type w:val="nextPage"/>
      <w:pgSz w:h="16837" w:orient="landscape" w:w="11905"/>
      <w:pgMar w:top="2268" w:right="1134" w:bottom="1134" w:left="1134" w:header="425" w:footer="1134" w:gutter="0"/>
      <w:cols w:num="1" w:sep="0" w:space="708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ntarell">
    <w:panose1 w:val="02000603000000000000"/>
  </w:font>
  <w:font w:name="&amp;apos;Times New Roman&amp;apos;">
    <w:panose1 w:val="02000603000000000000"/>
  </w:font>
  <w:font w:name="DejaVu Sans">
    <w:panose1 w:val="020B0604030504040204"/>
  </w:font>
  <w:font w:name="Liberation Sans"/>
  <w:font w:name="Times New Roman">
    <w:panose1 w:val="02020603050405020304"/>
  </w:font>
  <w:font w:name="Liberation Serif">
    <w:panose1 w:val="02020603050405020304"/>
  </w:font>
  <w:font w:name="Arial">
    <w:panose1 w:val="020B0604020202020204"/>
  </w:font>
  <w:font w:name="Andika">
    <w:panose1 w:val="02000000000000000000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679"/>
      <w:pBdr/>
      <w:spacing/>
      <w:ind/>
      <w:rPr>
        <w:rFonts w:ascii="Andika" w:hAnsi="Andika" w:cs="Andika"/>
        <w:b w:val="0"/>
        <w:bCs w:val="0"/>
        <w:i w:val="0"/>
        <w:sz w:val="28"/>
        <w:szCs w:val="28"/>
        <w:highlight w:val="none"/>
        <w:u w:val="none"/>
      </w:rPr>
    </w:pPr>
    <w:r>
      <w:t xml:space="preserve">Objective: </w:t>
    </w:r>
    <w:r>
      <w:rPr>
        <w:b/>
        <w:bCs/>
      </w:rPr>
      <w:t xml:space="preserve">Center</w:t>
    </w:r>
    <w:r>
      <w:rPr>
        <w:b/>
        <w:bCs/>
      </w:rPr>
      <w:t xml:space="preserve"> </w:t>
    </w:r>
    <w:r>
      <w:t xml:space="preserve">many lines together.</w:t>
    </w:r>
    <w:r>
      <w:rPr>
        <w:rFonts w:ascii="Andika" w:hAnsi="Andika" w:cs="Andika"/>
        <w:b w:val="0"/>
        <w:bCs w:val="0"/>
        <w:i w:val="0"/>
        <w:sz w:val="28"/>
        <w:szCs w:val="28"/>
        <w:highlight w:val="none"/>
        <w:u w:val="none"/>
      </w:rPr>
    </w:r>
    <w:r>
      <w:rPr>
        <w:rFonts w:ascii="Andika" w:hAnsi="Andika" w:cs="Andika"/>
        <w:b w:val="0"/>
        <w:bCs w:val="0"/>
        <w:i w:val="0"/>
        <w:sz w:val="28"/>
        <w:szCs w:val="28"/>
        <w:highlight w:val="none"/>
        <w:u w:val="none"/>
      </w:rPr>
    </w:r>
  </w:p>
  <w:p>
    <w:pPr>
      <w:pStyle w:val="867"/>
      <w:pBdr/>
      <w:spacing/>
      <w:ind/>
      <w:rPr>
        <w14:ligatures w14:val="none"/>
      </w:rPr>
    </w:pPr>
    <w:r>
      <w:rPr>
        <w:sz w:val="40"/>
        <w:szCs w:val="40"/>
      </w:rPr>
      <w:t xml:space="preserve">Activity</w:t>
    </w:r>
    <w:r>
      <w:rPr>
        <w:sz w:val="40"/>
        <w:szCs w:val="40"/>
      </w:rPr>
      <w:t xml:space="preserve">: </w:t>
    </w:r>
    <w:r>
      <w:rPr>
        <w:b/>
        <w:bCs/>
        <w:sz w:val="40"/>
        <w:szCs w:val="40"/>
      </w:rPr>
      <w:t xml:space="preserve">Center</w:t>
    </w:r>
    <w:r>
      <w:rPr>
        <w:b w:val="0"/>
        <w:bCs w:val="0"/>
        <w:sz w:val="40"/>
        <w:szCs w:val="40"/>
      </w:rPr>
      <w:t xml:space="preserve"> all </w:t>
    </w:r>
    <w:r>
      <w:rPr>
        <w:b w:val="0"/>
        <w:bCs w:val="0"/>
        <w:sz w:val="40"/>
        <w:szCs w:val="40"/>
      </w:rPr>
      <w:t xml:space="preserve">the </w:t>
    </w:r>
    <w:r>
      <w:rPr>
        <w:sz w:val="40"/>
        <w:szCs w:val="40"/>
      </w:rPr>
      <w:t xml:space="preserve">content.</w:t>
    </w:r>
    <w:r>
      <w:rPr>
        <w14:ligatures w14:val="none"/>
      </w:rPr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/>
      <w:start w:val="1"/>
      <w:suff w:val="space"/>
    </w:lvl>
    <w:lvl w:ilvl="1">
      <w:isLgl w:val="false"/>
      <w:lvlJc w:val="left"/>
      <w:lvlText w:val="%2."/>
      <w:numFmt w:val="decimal"/>
      <w:pPr>
        <w:pBdr/>
        <w:tabs>
          <w:tab w:val="num" w:leader="none" w:pos="1080"/>
        </w:tabs>
        <w:spacing/>
        <w:ind w:hanging="360" w:left="1080"/>
      </w:pPr>
      <w:rPr/>
      <w:start w:val="1"/>
      <w:suff w:val="space"/>
    </w:lvl>
    <w:lvl w:ilvl="2">
      <w:isLgl w:val="false"/>
      <w:lvlJc w:val="left"/>
      <w:lvlText w:val="%3."/>
      <w:numFmt w:val="decimal"/>
      <w:pPr>
        <w:pBdr/>
        <w:tabs>
          <w:tab w:val="num" w:leader="none" w:pos="1440"/>
        </w:tabs>
        <w:spacing/>
        <w:ind w:hanging="360" w:left="1440"/>
      </w:pPr>
      <w:rPr/>
      <w:start w:val="1"/>
      <w:suff w:val="space"/>
    </w:lvl>
    <w:lvl w:ilvl="3">
      <w:isLgl w:val="false"/>
      <w:lvlJc w:val="left"/>
      <w:lvlText w:val="%4."/>
      <w:numFmt w:val="decimal"/>
      <w:pPr>
        <w:pBdr/>
        <w:tabs>
          <w:tab w:val="num" w:leader="none" w:pos="1800"/>
        </w:tabs>
        <w:spacing/>
        <w:ind w:hanging="360" w:left="1800"/>
      </w:pPr>
      <w:rPr/>
      <w:start w:val="1"/>
      <w:suff w:val="space"/>
    </w:lvl>
    <w:lvl w:ilvl="4">
      <w:isLgl w:val="false"/>
      <w:lvlJc w:val="left"/>
      <w:lvlText w:val="%5."/>
      <w:numFmt w:val="decimal"/>
      <w:pPr>
        <w:pBdr/>
        <w:tabs>
          <w:tab w:val="num" w:leader="none" w:pos="2160"/>
        </w:tabs>
        <w:spacing/>
        <w:ind w:hanging="360" w:left="2160"/>
      </w:pPr>
      <w:rPr/>
      <w:start w:val="1"/>
      <w:suff w:val="space"/>
    </w:lvl>
    <w:lvl w:ilvl="5">
      <w:isLgl w:val="false"/>
      <w:lvlJc w:val="left"/>
      <w:lvlText w:val="%6."/>
      <w:numFmt w:val="decimal"/>
      <w:pPr>
        <w:pBdr/>
        <w:tabs>
          <w:tab w:val="num" w:leader="none" w:pos="2520"/>
        </w:tabs>
        <w:spacing/>
        <w:ind w:hanging="360" w:left="2520"/>
      </w:pPr>
      <w:rPr/>
      <w:start w:val="1"/>
      <w:suff w:val="space"/>
    </w:lvl>
    <w:lvl w:ilvl="6">
      <w:isLgl w:val="false"/>
      <w:lvlJc w:val="left"/>
      <w:lvlText w:val="%7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space"/>
    </w:lvl>
    <w:lvl w:ilvl="7">
      <w:isLgl w:val="false"/>
      <w:lvlJc w:val="left"/>
      <w:lvlText w:val="%8."/>
      <w:numFmt w:val="decimal"/>
      <w:pPr>
        <w:pBdr/>
        <w:tabs>
          <w:tab w:val="num" w:leader="none" w:pos="3240"/>
        </w:tabs>
        <w:spacing/>
        <w:ind w:hanging="360" w:left="3240"/>
      </w:pPr>
      <w:rPr/>
      <w:start w:val="1"/>
      <w:suff w:val="space"/>
    </w:lvl>
    <w:lvl w:ilvl="8">
      <w:isLgl w:val="false"/>
      <w:lvlJc w:val="left"/>
      <w:lvlText w:val="%9."/>
      <w:numFmt w:val="decimal"/>
      <w:pPr>
        <w:pBdr/>
        <w:tabs>
          <w:tab w:val="num" w:leader="none" w:pos="3600"/>
        </w:tabs>
        <w:spacing/>
        <w:ind w:hanging="360" w:left="3600"/>
      </w:pPr>
      <w:rPr/>
      <w:start w:val="1"/>
      <w:suff w:val="space"/>
    </w:lvl>
  </w:abstractNum>
  <w:abstractNum w:abstractNumId="1"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/>
      <w:start w:val="1"/>
      <w:suff w:val="space"/>
    </w:lvl>
    <w:lvl w:ilvl="1">
      <w:isLgl w:val="false"/>
      <w:lvlJc w:val="left"/>
      <w:lvlText w:val="%2."/>
      <w:numFmt w:val="decimal"/>
      <w:pPr>
        <w:pBdr/>
        <w:tabs>
          <w:tab w:val="num" w:leader="none" w:pos="1080"/>
        </w:tabs>
        <w:spacing/>
        <w:ind w:hanging="360" w:left="1080"/>
      </w:pPr>
      <w:rPr/>
      <w:start w:val="1"/>
      <w:suff w:val="space"/>
    </w:lvl>
    <w:lvl w:ilvl="2">
      <w:isLgl w:val="false"/>
      <w:lvlJc w:val="left"/>
      <w:lvlText w:val="%3."/>
      <w:numFmt w:val="decimal"/>
      <w:pPr>
        <w:pBdr/>
        <w:tabs>
          <w:tab w:val="num" w:leader="none" w:pos="1440"/>
        </w:tabs>
        <w:spacing/>
        <w:ind w:hanging="360" w:left="1440"/>
      </w:pPr>
      <w:rPr/>
      <w:start w:val="1"/>
      <w:suff w:val="space"/>
    </w:lvl>
    <w:lvl w:ilvl="3">
      <w:isLgl w:val="false"/>
      <w:lvlJc w:val="left"/>
      <w:lvlText w:val="%4."/>
      <w:numFmt w:val="decimal"/>
      <w:pPr>
        <w:pBdr/>
        <w:tabs>
          <w:tab w:val="num" w:leader="none" w:pos="1800"/>
        </w:tabs>
        <w:spacing/>
        <w:ind w:hanging="360" w:left="1800"/>
      </w:pPr>
      <w:rPr/>
      <w:start w:val="1"/>
      <w:suff w:val="space"/>
    </w:lvl>
    <w:lvl w:ilvl="4">
      <w:isLgl w:val="false"/>
      <w:lvlJc w:val="left"/>
      <w:lvlText w:val="%5."/>
      <w:numFmt w:val="decimal"/>
      <w:pPr>
        <w:pBdr/>
        <w:tabs>
          <w:tab w:val="num" w:leader="none" w:pos="2160"/>
        </w:tabs>
        <w:spacing/>
        <w:ind w:hanging="360" w:left="2160"/>
      </w:pPr>
      <w:rPr/>
      <w:start w:val="1"/>
      <w:suff w:val="space"/>
    </w:lvl>
    <w:lvl w:ilvl="5">
      <w:isLgl w:val="false"/>
      <w:lvlJc w:val="left"/>
      <w:lvlText w:val="%6."/>
      <w:numFmt w:val="decimal"/>
      <w:pPr>
        <w:pBdr/>
        <w:tabs>
          <w:tab w:val="num" w:leader="none" w:pos="2520"/>
        </w:tabs>
        <w:spacing/>
        <w:ind w:hanging="360" w:left="2520"/>
      </w:pPr>
      <w:rPr/>
      <w:start w:val="1"/>
      <w:suff w:val="space"/>
    </w:lvl>
    <w:lvl w:ilvl="6">
      <w:isLgl w:val="false"/>
      <w:lvlJc w:val="left"/>
      <w:lvlText w:val="%7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space"/>
    </w:lvl>
    <w:lvl w:ilvl="7">
      <w:isLgl w:val="false"/>
      <w:lvlJc w:val="left"/>
      <w:lvlText w:val="%8."/>
      <w:numFmt w:val="decimal"/>
      <w:pPr>
        <w:pBdr/>
        <w:tabs>
          <w:tab w:val="num" w:leader="none" w:pos="3240"/>
        </w:tabs>
        <w:spacing/>
        <w:ind w:hanging="360" w:left="3240"/>
      </w:pPr>
      <w:rPr/>
      <w:start w:val="1"/>
      <w:suff w:val="space"/>
    </w:lvl>
    <w:lvl w:ilvl="8">
      <w:isLgl w:val="false"/>
      <w:lvlJc w:val="left"/>
      <w:lvlText w:val="%9."/>
      <w:numFmt w:val="decimal"/>
      <w:pPr>
        <w:pBdr/>
        <w:tabs>
          <w:tab w:val="num" w:leader="none" w:pos="3600"/>
        </w:tabs>
        <w:spacing/>
        <w:ind w:hanging="360" w:left="3600"/>
      </w:pPr>
      <w:rPr/>
      <w:start w:val="1"/>
      <w:suff w:val="space"/>
    </w:lvl>
  </w:abstractNum>
  <w:abstractNum w:abstractNumId="2"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/>
      <w:start w:val="1"/>
      <w:suff w:val="space"/>
    </w:lvl>
    <w:lvl w:ilvl="1">
      <w:isLgl w:val="false"/>
      <w:lvlJc w:val="left"/>
      <w:lvlText w:val="%2."/>
      <w:numFmt w:val="decimal"/>
      <w:pPr>
        <w:pBdr/>
        <w:tabs>
          <w:tab w:val="num" w:leader="none" w:pos="1080"/>
        </w:tabs>
        <w:spacing/>
        <w:ind w:hanging="360" w:left="1080"/>
      </w:pPr>
      <w:rPr/>
      <w:start w:val="1"/>
      <w:suff w:val="space"/>
    </w:lvl>
    <w:lvl w:ilvl="2">
      <w:isLgl w:val="false"/>
      <w:lvlJc w:val="left"/>
      <w:lvlText w:val="%3."/>
      <w:numFmt w:val="decimal"/>
      <w:pPr>
        <w:pBdr/>
        <w:tabs>
          <w:tab w:val="num" w:leader="none" w:pos="1440"/>
        </w:tabs>
        <w:spacing/>
        <w:ind w:hanging="360" w:left="1440"/>
      </w:pPr>
      <w:rPr/>
      <w:start w:val="1"/>
      <w:suff w:val="space"/>
    </w:lvl>
    <w:lvl w:ilvl="3">
      <w:isLgl w:val="false"/>
      <w:lvlJc w:val="left"/>
      <w:lvlText w:val="%4."/>
      <w:numFmt w:val="decimal"/>
      <w:pPr>
        <w:pBdr/>
        <w:tabs>
          <w:tab w:val="num" w:leader="none" w:pos="1800"/>
        </w:tabs>
        <w:spacing/>
        <w:ind w:hanging="360" w:left="1800"/>
      </w:pPr>
      <w:rPr/>
      <w:start w:val="1"/>
      <w:suff w:val="space"/>
    </w:lvl>
    <w:lvl w:ilvl="4">
      <w:isLgl w:val="false"/>
      <w:lvlJc w:val="left"/>
      <w:lvlText w:val="%5."/>
      <w:numFmt w:val="decimal"/>
      <w:pPr>
        <w:pBdr/>
        <w:tabs>
          <w:tab w:val="num" w:leader="none" w:pos="2160"/>
        </w:tabs>
        <w:spacing/>
        <w:ind w:hanging="360" w:left="2160"/>
      </w:pPr>
      <w:rPr/>
      <w:start w:val="1"/>
      <w:suff w:val="space"/>
    </w:lvl>
    <w:lvl w:ilvl="5">
      <w:isLgl w:val="false"/>
      <w:lvlJc w:val="left"/>
      <w:lvlText w:val="%6."/>
      <w:numFmt w:val="decimal"/>
      <w:pPr>
        <w:pBdr/>
        <w:tabs>
          <w:tab w:val="num" w:leader="none" w:pos="2520"/>
        </w:tabs>
        <w:spacing/>
        <w:ind w:hanging="360" w:left="2520"/>
      </w:pPr>
      <w:rPr/>
      <w:start w:val="1"/>
      <w:suff w:val="space"/>
    </w:lvl>
    <w:lvl w:ilvl="6">
      <w:isLgl w:val="false"/>
      <w:lvlJc w:val="left"/>
      <w:lvlText w:val="%7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space"/>
    </w:lvl>
    <w:lvl w:ilvl="7">
      <w:isLgl w:val="false"/>
      <w:lvlJc w:val="left"/>
      <w:lvlText w:val="%8."/>
      <w:numFmt w:val="decimal"/>
      <w:pPr>
        <w:pBdr/>
        <w:tabs>
          <w:tab w:val="num" w:leader="none" w:pos="3240"/>
        </w:tabs>
        <w:spacing/>
        <w:ind w:hanging="360" w:left="3240"/>
      </w:pPr>
      <w:rPr/>
      <w:start w:val="1"/>
      <w:suff w:val="space"/>
    </w:lvl>
    <w:lvl w:ilvl="8">
      <w:isLgl w:val="false"/>
      <w:lvlJc w:val="left"/>
      <w:lvlText w:val="%9."/>
      <w:numFmt w:val="decimal"/>
      <w:pPr>
        <w:pBdr/>
        <w:tabs>
          <w:tab w:val="num" w:leader="none" w:pos="3600"/>
        </w:tabs>
        <w:spacing/>
        <w:ind w:hanging="360" w:left="3600"/>
      </w:pPr>
      <w:rPr/>
      <w:start w:val="1"/>
      <w:suff w:val="space"/>
    </w:lvl>
  </w:abstractNum>
  <w:abstractNum w:abstractNumId="3">
    <w:lvl w:ilvl="0">
      <w:isLgl w:val="false"/>
      <w:lvlJc w:val="left"/>
      <w:lvlText w:val="·"/>
      <w:numFmt w:val="bullet"/>
      <w:pPr>
        <w:pBdr/>
        <w:spacing/>
        <w:ind w:firstLine="0" w:left="0"/>
      </w:pPr>
      <w:rPr/>
      <w:start w:val="1"/>
      <w:suff w:val="space"/>
    </w:lvl>
    <w:lvl w:ilvl="1">
      <w:isLgl w:val="false"/>
      <w:lvlJc w:val="left"/>
      <w:lvlText w:val="o"/>
      <w:numFmt w:val="bullet"/>
      <w:pPr>
        <w:pBdr/>
        <w:spacing/>
        <w:ind w:firstLine="0" w:left="0"/>
      </w:pPr>
      <w:rPr/>
      <w:start w:val="1"/>
      <w:suff w:val="space"/>
    </w:lvl>
    <w:lvl w:ilvl="2">
      <w:isLgl w:val="false"/>
      <w:lvlJc w:val="left"/>
      <w:lvlText w:val="§"/>
      <w:numFmt w:val="bullet"/>
      <w:pPr>
        <w:pBdr/>
        <w:spacing/>
        <w:ind w:firstLine="0" w:left="0"/>
      </w:pPr>
      <w:rPr/>
      <w:start w:val="1"/>
      <w:suff w:val="space"/>
    </w:lvl>
    <w:lvl w:ilvl="3">
      <w:isLgl w:val="false"/>
      <w:lvlJc w:val="left"/>
      <w:lvlText w:val="·"/>
      <w:numFmt w:val="bullet"/>
      <w:pPr>
        <w:pBdr/>
        <w:spacing/>
        <w:ind w:firstLine="0" w:left="0"/>
      </w:pPr>
      <w:rPr/>
      <w:start w:val="1"/>
      <w:suff w:val="space"/>
    </w:lvl>
    <w:lvl w:ilvl="4">
      <w:isLgl w:val="false"/>
      <w:lvlJc w:val="left"/>
      <w:lvlText w:val="o"/>
      <w:numFmt w:val="bullet"/>
      <w:pPr>
        <w:pBdr/>
        <w:spacing/>
        <w:ind w:firstLine="0" w:left="0"/>
      </w:pPr>
      <w:rPr/>
      <w:start w:val="1"/>
      <w:suff w:val="space"/>
    </w:lvl>
    <w:lvl w:ilvl="5">
      <w:isLgl w:val="false"/>
      <w:lvlJc w:val="left"/>
      <w:lvlText w:val="§"/>
      <w:numFmt w:val="bullet"/>
      <w:pPr>
        <w:pBdr/>
        <w:spacing/>
        <w:ind w:firstLine="0" w:left="0"/>
      </w:pPr>
      <w:rPr/>
      <w:start w:val="1"/>
      <w:suff w:val="space"/>
    </w:lvl>
    <w:lvl w:ilvl="6">
      <w:isLgl w:val="false"/>
      <w:lvlJc w:val="left"/>
      <w:lvlText w:val="·"/>
      <w:numFmt w:val="bullet"/>
      <w:pPr>
        <w:pBdr/>
        <w:spacing/>
        <w:ind w:firstLine="0" w:left="0"/>
      </w:pPr>
      <w:rPr/>
      <w:start w:val="1"/>
      <w:suff w:val="space"/>
    </w:lvl>
    <w:lvl w:ilvl="7">
      <w:isLgl w:val="false"/>
      <w:lvlJc w:val="left"/>
      <w:lvlText w:val="o"/>
      <w:numFmt w:val="bullet"/>
      <w:pPr>
        <w:pBdr/>
        <w:spacing/>
        <w:ind w:firstLine="0" w:left="0"/>
      </w:pPr>
      <w:rPr/>
      <w:start w:val="1"/>
      <w:suff w:val="space"/>
    </w:lvl>
    <w:lvl w:ilvl="8">
      <w:isLgl w:val="false"/>
      <w:lvlJc w:val="left"/>
      <w:lvlText w:val="§"/>
      <w:numFmt w:val="bullet"/>
      <w:pPr>
        <w:pBdr/>
        <w:spacing/>
        <w:ind w:firstLine="0" w:left="0"/>
      </w:pPr>
      <w:rPr/>
      <w:start w:val="1"/>
      <w:suff w:val="space"/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79">
    <w:name w:val="Normal"/>
    <w:qFormat/>
    <w:pPr>
      <w:pBdr/>
      <w:shd w:val="nil"/>
      <w:tabs>
        <w:tab w:val="clear" w:leader="none" w:pos="7143"/>
        <w:tab w:val="clear" w:leader="none" w:pos="14287"/>
      </w:tabs>
      <w:spacing/>
      <w:ind/>
    </w:pPr>
    <w:rPr>
      <w:rFonts w:ascii="Andika" w:hAnsi="Andika" w:cs="Andika"/>
      <w:b w:val="0"/>
      <w:bCs w:val="0"/>
      <w:i w:val="0"/>
      <w:iCs w:val="0"/>
      <w:sz w:val="28"/>
      <w:szCs w:val="28"/>
      <w:u w:val="none"/>
    </w:rPr>
  </w:style>
  <w:style w:type="paragraph" w:styleId="680">
    <w:name w:val="Heading 1"/>
    <w:basedOn w:val="679"/>
    <w:next w:val="679"/>
    <w:link w:val="681"/>
    <w:uiPriority w:val="9"/>
    <w:qFormat/>
    <w:pPr>
      <w:keepNext w:val="true"/>
      <w:keepLines w:val="true"/>
      <w:pBdr/>
      <w:spacing w:after="200" w:before="480"/>
      <w:ind/>
      <w:outlineLvl w:val="0"/>
    </w:pPr>
    <w:rPr>
      <w:rFonts w:ascii="Arial" w:hAnsi="Arial" w:eastAsia="Arial" w:cs="Arial"/>
      <w:sz w:val="40"/>
      <w:szCs w:val="40"/>
    </w:rPr>
  </w:style>
  <w:style w:type="character" w:styleId="681">
    <w:name w:val="Heading 1 Char"/>
    <w:link w:val="680"/>
    <w:uiPriority w:val="9"/>
    <w:pPr>
      <w:pBdr/>
      <w:spacing/>
      <w:ind/>
    </w:pPr>
    <w:rPr>
      <w:rFonts w:ascii="Arial" w:hAnsi="Arial" w:eastAsia="Arial" w:cs="Arial"/>
      <w:sz w:val="40"/>
      <w:szCs w:val="40"/>
    </w:rPr>
  </w:style>
  <w:style w:type="paragraph" w:styleId="682">
    <w:name w:val="Heading 2"/>
    <w:basedOn w:val="679"/>
    <w:next w:val="679"/>
    <w:link w:val="683"/>
    <w:uiPriority w:val="9"/>
    <w:unhideWhenUsed/>
    <w:qFormat/>
    <w:pPr>
      <w:keepNext w:val="true"/>
      <w:keepLines w:val="true"/>
      <w:pBdr/>
      <w:spacing w:after="200" w:before="360"/>
      <w:ind/>
      <w:outlineLvl w:val="1"/>
    </w:pPr>
    <w:rPr>
      <w:rFonts w:ascii="Arial" w:hAnsi="Arial" w:eastAsia="Arial" w:cs="Arial"/>
      <w:sz w:val="34"/>
    </w:rPr>
  </w:style>
  <w:style w:type="character" w:styleId="683">
    <w:name w:val="Heading 2 Char"/>
    <w:link w:val="682"/>
    <w:uiPriority w:val="9"/>
    <w:pPr>
      <w:pBdr/>
      <w:spacing/>
      <w:ind/>
    </w:pPr>
    <w:rPr>
      <w:rFonts w:ascii="Arial" w:hAnsi="Arial" w:eastAsia="Arial" w:cs="Arial"/>
      <w:sz w:val="34"/>
    </w:rPr>
  </w:style>
  <w:style w:type="paragraph" w:styleId="684">
    <w:name w:val="Heading 3"/>
    <w:basedOn w:val="679"/>
    <w:next w:val="679"/>
    <w:link w:val="685"/>
    <w:uiPriority w:val="9"/>
    <w:unhideWhenUsed/>
    <w:qFormat/>
    <w:pPr>
      <w:keepNext w:val="true"/>
      <w:keepLines w:val="true"/>
      <w:pBdr/>
      <w:spacing w:after="200" w:before="320"/>
      <w:ind/>
      <w:outlineLvl w:val="2"/>
    </w:pPr>
    <w:rPr>
      <w:rFonts w:ascii="Arial" w:hAnsi="Arial" w:eastAsia="Arial" w:cs="Arial"/>
      <w:sz w:val="30"/>
      <w:szCs w:val="30"/>
    </w:rPr>
  </w:style>
  <w:style w:type="character" w:styleId="685">
    <w:name w:val="Heading 3 Char"/>
    <w:link w:val="684"/>
    <w:uiPriority w:val="9"/>
    <w:pPr>
      <w:pBdr/>
      <w:spacing/>
      <w:ind/>
    </w:pPr>
    <w:rPr>
      <w:rFonts w:ascii="Arial" w:hAnsi="Arial" w:eastAsia="Arial" w:cs="Arial"/>
      <w:sz w:val="30"/>
      <w:szCs w:val="30"/>
    </w:rPr>
  </w:style>
  <w:style w:type="paragraph" w:styleId="686">
    <w:name w:val="Heading 4"/>
    <w:basedOn w:val="679"/>
    <w:next w:val="679"/>
    <w:link w:val="687"/>
    <w:uiPriority w:val="9"/>
    <w:unhideWhenUsed/>
    <w:qFormat/>
    <w:pPr>
      <w:keepNext w:val="true"/>
      <w:keepLines w:val="true"/>
      <w:pBdr/>
      <w:spacing w:after="200" w:before="320"/>
      <w:ind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87">
    <w:name w:val="Heading 4 Char"/>
    <w:link w:val="686"/>
    <w:uiPriority w:val="9"/>
    <w:pPr>
      <w:pBdr/>
      <w:spacing/>
      <w:ind/>
    </w:pPr>
    <w:rPr>
      <w:rFonts w:ascii="Arial" w:hAnsi="Arial" w:eastAsia="Arial" w:cs="Arial"/>
      <w:b/>
      <w:bCs/>
      <w:sz w:val="26"/>
      <w:szCs w:val="26"/>
    </w:rPr>
  </w:style>
  <w:style w:type="paragraph" w:styleId="688">
    <w:name w:val="Heading 5"/>
    <w:basedOn w:val="679"/>
    <w:next w:val="679"/>
    <w:link w:val="689"/>
    <w:uiPriority w:val="9"/>
    <w:unhideWhenUsed/>
    <w:qFormat/>
    <w:pPr>
      <w:keepNext w:val="true"/>
      <w:keepLines w:val="true"/>
      <w:pBdr/>
      <w:spacing w:after="200" w:before="320"/>
      <w:ind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89">
    <w:name w:val="Heading 5 Char"/>
    <w:link w:val="688"/>
    <w:uiPriority w:val="9"/>
    <w:pPr>
      <w:pBdr/>
      <w:spacing/>
      <w:ind/>
    </w:pPr>
    <w:rPr>
      <w:rFonts w:ascii="Arial" w:hAnsi="Arial" w:eastAsia="Arial" w:cs="Arial"/>
      <w:b/>
      <w:bCs/>
      <w:sz w:val="24"/>
      <w:szCs w:val="24"/>
    </w:rPr>
  </w:style>
  <w:style w:type="paragraph" w:styleId="690">
    <w:name w:val="Heading 6"/>
    <w:basedOn w:val="679"/>
    <w:next w:val="679"/>
    <w:link w:val="691"/>
    <w:uiPriority w:val="9"/>
    <w:unhideWhenUsed/>
    <w:qFormat/>
    <w:pPr>
      <w:keepNext w:val="true"/>
      <w:keepLines w:val="true"/>
      <w:pBdr/>
      <w:spacing w:after="200" w:before="320"/>
      <w:ind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91">
    <w:name w:val="Heading 6 Char"/>
    <w:link w:val="690"/>
    <w:uiPriority w:val="9"/>
    <w:pPr>
      <w:pBdr/>
      <w:spacing/>
      <w:ind/>
    </w:pPr>
    <w:rPr>
      <w:rFonts w:ascii="Arial" w:hAnsi="Arial" w:eastAsia="Arial" w:cs="Arial"/>
      <w:b/>
      <w:bCs/>
      <w:sz w:val="22"/>
      <w:szCs w:val="22"/>
    </w:rPr>
  </w:style>
  <w:style w:type="paragraph" w:styleId="692">
    <w:name w:val="Heading 7"/>
    <w:basedOn w:val="679"/>
    <w:next w:val="679"/>
    <w:link w:val="693"/>
    <w:uiPriority w:val="9"/>
    <w:unhideWhenUsed/>
    <w:qFormat/>
    <w:pPr>
      <w:keepNext w:val="true"/>
      <w:keepLines w:val="true"/>
      <w:pBdr/>
      <w:spacing w:after="200" w:before="320"/>
      <w:ind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93">
    <w:name w:val="Heading 7 Char"/>
    <w:link w:val="692"/>
    <w:uiPriority w:val="9"/>
    <w:pPr>
      <w:pBdr/>
      <w:spacing/>
      <w:ind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694">
    <w:name w:val="Heading 8"/>
    <w:basedOn w:val="679"/>
    <w:next w:val="679"/>
    <w:link w:val="695"/>
    <w:uiPriority w:val="9"/>
    <w:unhideWhenUsed/>
    <w:qFormat/>
    <w:pPr>
      <w:keepNext w:val="true"/>
      <w:keepLines w:val="true"/>
      <w:pBdr/>
      <w:spacing w:after="200" w:before="320"/>
      <w:ind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95">
    <w:name w:val="Heading 8 Char"/>
    <w:link w:val="694"/>
    <w:uiPriority w:val="9"/>
    <w:pPr>
      <w:pBdr/>
      <w:spacing/>
      <w:ind/>
    </w:pPr>
    <w:rPr>
      <w:rFonts w:ascii="Arial" w:hAnsi="Arial" w:eastAsia="Arial" w:cs="Arial"/>
      <w:i/>
      <w:iCs/>
      <w:sz w:val="22"/>
      <w:szCs w:val="22"/>
    </w:rPr>
  </w:style>
  <w:style w:type="paragraph" w:styleId="696">
    <w:name w:val="Heading 9"/>
    <w:basedOn w:val="679"/>
    <w:next w:val="679"/>
    <w:link w:val="697"/>
    <w:uiPriority w:val="9"/>
    <w:unhideWhenUsed/>
    <w:qFormat/>
    <w:pPr>
      <w:keepNext w:val="true"/>
      <w:keepLines w:val="true"/>
      <w:pBdr/>
      <w:spacing w:after="200" w:before="320"/>
      <w:ind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97">
    <w:name w:val="Heading 9 Char"/>
    <w:link w:val="696"/>
    <w:uiPriority w:val="9"/>
    <w:pPr>
      <w:pBdr/>
      <w:spacing/>
      <w:ind/>
    </w:pPr>
    <w:rPr>
      <w:rFonts w:ascii="Arial" w:hAnsi="Arial" w:eastAsia="Arial" w:cs="Arial"/>
      <w:i/>
      <w:iCs/>
      <w:sz w:val="21"/>
      <w:szCs w:val="21"/>
    </w:rPr>
  </w:style>
  <w:style w:type="paragraph" w:styleId="698">
    <w:name w:val="List Paragraph"/>
    <w:basedOn w:val="679"/>
    <w:uiPriority w:val="34"/>
    <w:qFormat/>
    <w:pPr>
      <w:pBdr/>
      <w:spacing/>
      <w:ind w:left="720"/>
      <w:contextualSpacing w:val="true"/>
    </w:pPr>
  </w:style>
  <w:style w:type="paragraph" w:styleId="699">
    <w:name w:val="No Spacing"/>
    <w:uiPriority w:val="1"/>
    <w:qFormat/>
    <w:pPr>
      <w:pBdr/>
      <w:spacing w:after="0" w:before="0" w:line="240" w:lineRule="auto"/>
      <w:ind/>
    </w:pPr>
  </w:style>
  <w:style w:type="character" w:styleId="700">
    <w:name w:val="Title Char"/>
    <w:link w:val="862"/>
    <w:uiPriority w:val="10"/>
    <w:pPr>
      <w:pBdr/>
      <w:spacing/>
      <w:ind/>
    </w:pPr>
    <w:rPr>
      <w:sz w:val="48"/>
      <w:szCs w:val="48"/>
    </w:rPr>
  </w:style>
  <w:style w:type="paragraph" w:styleId="701">
    <w:name w:val="Subtitle"/>
    <w:basedOn w:val="679"/>
    <w:next w:val="679"/>
    <w:link w:val="702"/>
    <w:uiPriority w:val="11"/>
    <w:qFormat/>
    <w:pPr>
      <w:pBdr/>
      <w:spacing w:after="200" w:before="200"/>
      <w:ind/>
    </w:pPr>
    <w:rPr>
      <w:sz w:val="24"/>
      <w:szCs w:val="24"/>
    </w:rPr>
  </w:style>
  <w:style w:type="character" w:styleId="702">
    <w:name w:val="Subtitle Char"/>
    <w:link w:val="701"/>
    <w:uiPriority w:val="11"/>
    <w:pPr>
      <w:pBdr/>
      <w:spacing/>
      <w:ind/>
    </w:pPr>
    <w:rPr>
      <w:sz w:val="24"/>
      <w:szCs w:val="24"/>
    </w:rPr>
  </w:style>
  <w:style w:type="paragraph" w:styleId="703">
    <w:name w:val="Quote"/>
    <w:basedOn w:val="679"/>
    <w:next w:val="679"/>
    <w:link w:val="704"/>
    <w:uiPriority w:val="29"/>
    <w:qFormat/>
    <w:pPr>
      <w:pBdr/>
      <w:spacing/>
      <w:ind w:right="720" w:left="720"/>
    </w:pPr>
    <w:rPr>
      <w:i/>
    </w:rPr>
  </w:style>
  <w:style w:type="character" w:styleId="704">
    <w:name w:val="Quote Char"/>
    <w:link w:val="703"/>
    <w:uiPriority w:val="29"/>
    <w:pPr>
      <w:pBdr/>
      <w:spacing/>
      <w:ind/>
    </w:pPr>
    <w:rPr>
      <w:i/>
    </w:rPr>
  </w:style>
  <w:style w:type="paragraph" w:styleId="705">
    <w:name w:val="Intense Quote"/>
    <w:basedOn w:val="679"/>
    <w:next w:val="679"/>
    <w:link w:val="706"/>
    <w:uiPriority w:val="30"/>
    <w:qFormat/>
    <w:pPr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  <w:shd w:val="clear" w:color="auto" w:fill="f2f2f2"/>
      <w:spacing/>
      <w:ind w:right="720" w:left="720"/>
      <w:contextualSpacing w:val="false"/>
    </w:pPr>
    <w:rPr>
      <w:i/>
    </w:rPr>
  </w:style>
  <w:style w:type="character" w:styleId="706">
    <w:name w:val="Intense Quote Char"/>
    <w:link w:val="705"/>
    <w:uiPriority w:val="30"/>
    <w:pPr>
      <w:pBdr/>
      <w:spacing/>
      <w:ind/>
    </w:pPr>
    <w:rPr>
      <w:i/>
    </w:rPr>
  </w:style>
  <w:style w:type="paragraph" w:styleId="707">
    <w:name w:val="Header"/>
    <w:basedOn w:val="679"/>
    <w:link w:val="708"/>
    <w:uiPriority w:val="99"/>
    <w:unhideWhenUsed/>
    <w:pPr>
      <w:pBdr/>
      <w:tabs>
        <w:tab w:val="center" w:leader="none" w:pos="7143"/>
        <w:tab w:val="right" w:leader="none" w:pos="14287"/>
      </w:tabs>
      <w:spacing w:after="0" w:line="240" w:lineRule="auto"/>
      <w:ind/>
    </w:pPr>
  </w:style>
  <w:style w:type="character" w:styleId="708">
    <w:name w:val="Header Char"/>
    <w:link w:val="707"/>
    <w:uiPriority w:val="99"/>
    <w:pPr>
      <w:pBdr/>
      <w:spacing/>
      <w:ind/>
    </w:pPr>
  </w:style>
  <w:style w:type="paragraph" w:styleId="709">
    <w:name w:val="Footer"/>
    <w:basedOn w:val="679"/>
    <w:link w:val="711"/>
    <w:uiPriority w:val="99"/>
    <w:unhideWhenUsed/>
    <w:pPr>
      <w:pBdr/>
      <w:tabs>
        <w:tab w:val="center" w:leader="none" w:pos="7143"/>
        <w:tab w:val="right" w:leader="none" w:pos="14287"/>
      </w:tabs>
      <w:spacing w:after="0" w:line="240" w:lineRule="auto"/>
      <w:ind/>
    </w:pPr>
  </w:style>
  <w:style w:type="character" w:styleId="710">
    <w:name w:val="Footer Char"/>
    <w:link w:val="709"/>
    <w:uiPriority w:val="99"/>
    <w:pPr>
      <w:pBdr/>
      <w:spacing/>
      <w:ind/>
    </w:pPr>
  </w:style>
  <w:style w:type="character" w:styleId="711">
    <w:name w:val="Caption Char"/>
    <w:basedOn w:val="860"/>
    <w:link w:val="709"/>
    <w:uiPriority w:val="99"/>
    <w:pPr>
      <w:pBdr/>
      <w:spacing/>
      <w:ind/>
    </w:pPr>
  </w:style>
  <w:style w:type="table" w:styleId="712">
    <w:name w:val="Table Grid"/>
    <w:uiPriority w:val="59"/>
    <w:pPr>
      <w:pBdr/>
      <w:spacing w:after="0" w:line="240" w:lineRule="auto"/>
      <w:ind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3">
    <w:name w:val="Table Grid Light"/>
    <w:uiPriority w:val="59"/>
    <w:pPr>
      <w:pBdr/>
      <w:spacing w:after="0" w:line="240" w:lineRule="auto"/>
      <w:ind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4">
    <w:name w:val="Plain Table 1"/>
    <w:uiPriority w:val="59"/>
    <w:pPr>
      <w:pBdr/>
      <w:spacing w:after="0" w:line="240" w:lineRule="auto"/>
      <w:ind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5">
    <w:name w:val="Plain Table 2"/>
    <w:uiPriority w:val="59"/>
    <w:pPr>
      <w:pBdr/>
      <w:spacing w:after="0" w:line="240" w:lineRule="auto"/>
      <w:ind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6">
    <w:name w:val="Plain Table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7">
    <w:name w:val="Plain Table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8">
    <w:name w:val="Plain Table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9">
    <w:name w:val="Grid Table 1 Light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0">
    <w:name w:val="Grid Table 1 Light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1">
    <w:name w:val="Grid Table 1 Light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2">
    <w:name w:val="Grid Table 1 Light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3">
    <w:name w:val="Grid Table 1 Light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4">
    <w:name w:val="Grid Table 1 Light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5">
    <w:name w:val="Grid Table 1 Light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6">
    <w:name w:val="Grid Table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7">
    <w:name w:val="Grid Table 2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ae5f1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ae5f1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8">
    <w:name w:val="Grid Table 2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9">
    <w:name w:val="Grid Table 2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0">
    <w:name w:val="Grid Table 2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1">
    <w:name w:val="Grid Table 2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2">
    <w:name w:val="Grid Table 2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3">
    <w:name w:val="Grid Table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4">
    <w:name w:val="Grid Table 3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ae5f1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ae5f1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5">
    <w:name w:val="Grid Table 3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6">
    <w:name w:val="Grid Table 3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7">
    <w:name w:val="Grid Table 3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8">
    <w:name w:val="Grid Table 3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9">
    <w:name w:val="Grid Table 3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0">
    <w:name w:val="Grid Table 4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1">
    <w:name w:val="Grid Table 4 - Accent 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1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1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2">
    <w:name w:val="Grid Table 4 - Accent 2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3">
    <w:name w:val="Grid Table 4 - Accent 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4">
    <w:name w:val="Grid Table 4 - Accent 4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5">
    <w:name w:val="Grid Table 4 - Accent 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6">
    <w:name w:val="Grid Table 4 - Accent 6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7">
    <w:name w:val="Grid Table 5 Dark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8">
    <w:name w:val="Grid Table 5 Dark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dc5e0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dc5e0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9">
    <w:name w:val="Grid Table 5 Dark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1adac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1adac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0">
    <w:name w:val="Grid Table 5 Dark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dfb2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dfb2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1">
    <w:name w:val="Grid Table 5 Dark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4b7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4b7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Grid Table 5 Dark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bd9e4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bd9e4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3">
    <w:name w:val="Grid Table 5 Dark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da8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da8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Grid Table 6 Colorful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Grid Table 6 Colorful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ae5f1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ae5f1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70a3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70a3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70a3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Grid Table 6 Colorful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c3a37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c3a37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c3a37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Grid Table 6 Colorful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c70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c70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c70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Grid Table 6 Colorful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64f82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64f82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64f82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Grid Table 6 Colorful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777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777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777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Grid Table 6 Colorful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777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777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777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Grid Table 7 Colorful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Grid Table 7 Colorful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70a3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ae5f1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ae5f1" w:themeFill="accent1" w:themeFillTint="34"/>
        <w:tcBorders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Grid Table 7 Colorful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Grid Table 7 Colorful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c70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Grid Table 7 Colorful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Grid Table 7 Colorful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777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777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Grid Table 7 Colorful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05307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2Horz">
      <w:rPr>
        <w:rFonts w:ascii="Arial" w:hAnsi="Arial"/>
        <w:color w:val="b05307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List Table 1 Light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List Table 1 Light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List Table 1 Light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List Table 1 Light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List Table 1 Light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List Table 1 Light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List Table 1 Light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List Table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List Table 2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List Table 2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List Table 2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List Table 2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List Table 2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List Table 2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List Table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List Table 3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List Table 3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List Table 3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b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List Table 3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List Table 3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1cddc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List Table 3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9bf90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List Table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List Table 4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List Table 4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List Table 4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List Table 4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List Table 4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List Table 4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List Table 5 Dark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List Table 5 Dark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List Table 5 Dark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List Table 5 Dark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List Table 5 Dark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List Table 5 Dark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List Table 5 Dark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List Table 6 Colorful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List Table 6 Colorful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a4b71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a4b71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a4b71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List Table 6 Colorful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c3a37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c3a37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c3a37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List Table 6 Colorful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8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8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8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List Table 6 Colorful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64f82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64f82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64f82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List Table 6 Colorful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38aa0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38aa0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38aa0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List Table 6 Colorful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9680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9680c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9680c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List Table 7 Colorful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List Table 7 Colorful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a4b71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2Horz">
      <w:rPr>
        <w:rFonts w:ascii="Arial" w:hAnsi="Arial"/>
        <w:color w:val="2a4b71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a4b71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List Table 7 Colorful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List Table 7 Colorful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8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List Table 7 Colorful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List Table 7 Colorful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38aa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List Table 7 Colorful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9680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Lined - Accent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Lined - Accent 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7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7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Lined - Accent 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Lined - Accent 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Lined - Accent 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Lined - Accent 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Lined - Accent 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Bordered &amp; Lined - Accent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Bordered &amp; Lined - Accent 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7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7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Bordered &amp; Lined - Accent 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Bordered &amp; Lined - Accent 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8">
    <w:name w:val="Bordered &amp; Lined - Accent 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9">
    <w:name w:val="Bordered &amp; Lined - Accent 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0">
    <w:name w:val="Bordered &amp; Lined - Accent 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1">
    <w:name w:val="Bordered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2">
    <w:name w:val="Bordered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3">
    <w:name w:val="Bordered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4">
    <w:name w:val="Bordered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5">
    <w:name w:val="Bordered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6">
    <w:name w:val="Bordered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7">
    <w:name w:val="Bordered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character" w:styleId="838">
    <w:name w:val="Hyperlink"/>
    <w:uiPriority w:val="99"/>
    <w:unhideWhenUsed/>
    <w:pPr>
      <w:pBdr/>
      <w:spacing/>
      <w:ind/>
    </w:pPr>
    <w:rPr>
      <w:color w:val="0000ff" w:themeColor="hyperlink"/>
      <w:u w:val="single"/>
    </w:rPr>
  </w:style>
  <w:style w:type="paragraph" w:styleId="839">
    <w:name w:val="footnote text"/>
    <w:basedOn w:val="679"/>
    <w:link w:val="840"/>
    <w:uiPriority w:val="99"/>
    <w:semiHidden/>
    <w:unhideWhenUsed/>
    <w:pPr>
      <w:pBdr/>
      <w:spacing w:after="40" w:line="240" w:lineRule="auto"/>
      <w:ind/>
    </w:pPr>
    <w:rPr>
      <w:sz w:val="18"/>
    </w:rPr>
  </w:style>
  <w:style w:type="character" w:styleId="840">
    <w:name w:val="Footnote Text Char"/>
    <w:link w:val="839"/>
    <w:uiPriority w:val="99"/>
    <w:pPr>
      <w:pBdr/>
      <w:spacing/>
      <w:ind/>
    </w:pPr>
    <w:rPr>
      <w:sz w:val="18"/>
    </w:rPr>
  </w:style>
  <w:style w:type="character" w:styleId="841">
    <w:name w:val="footnote reference"/>
    <w:uiPriority w:val="99"/>
    <w:unhideWhenUsed/>
    <w:pPr>
      <w:pBdr/>
      <w:spacing/>
      <w:ind/>
    </w:pPr>
    <w:rPr>
      <w:vertAlign w:val="superscript"/>
    </w:rPr>
  </w:style>
  <w:style w:type="paragraph" w:styleId="842">
    <w:name w:val="endnote text"/>
    <w:basedOn w:val="679"/>
    <w:link w:val="843"/>
    <w:uiPriority w:val="99"/>
    <w:semiHidden/>
    <w:unhideWhenUsed/>
    <w:pPr>
      <w:pBdr/>
      <w:spacing w:after="0" w:line="240" w:lineRule="auto"/>
      <w:ind/>
    </w:pPr>
    <w:rPr>
      <w:sz w:val="20"/>
    </w:rPr>
  </w:style>
  <w:style w:type="character" w:styleId="843">
    <w:name w:val="Endnote Text Char"/>
    <w:link w:val="842"/>
    <w:uiPriority w:val="99"/>
    <w:pPr>
      <w:pBdr/>
      <w:spacing/>
      <w:ind/>
    </w:pPr>
    <w:rPr>
      <w:sz w:val="20"/>
    </w:rPr>
  </w:style>
  <w:style w:type="character" w:styleId="844">
    <w:name w:val="endnote reference"/>
    <w:uiPriority w:val="99"/>
    <w:semiHidden/>
    <w:unhideWhenUsed/>
    <w:pPr>
      <w:pBdr/>
      <w:spacing/>
      <w:ind/>
    </w:pPr>
    <w:rPr>
      <w:vertAlign w:val="superscript"/>
    </w:rPr>
  </w:style>
  <w:style w:type="paragraph" w:styleId="845">
    <w:name w:val="toc 1"/>
    <w:basedOn w:val="679"/>
    <w:next w:val="679"/>
    <w:uiPriority w:val="39"/>
    <w:unhideWhenUsed/>
    <w:pPr>
      <w:pBdr/>
      <w:spacing w:after="57"/>
      <w:ind w:right="0" w:firstLine="0" w:left="0"/>
    </w:pPr>
  </w:style>
  <w:style w:type="paragraph" w:styleId="846">
    <w:name w:val="toc 2"/>
    <w:basedOn w:val="679"/>
    <w:next w:val="679"/>
    <w:uiPriority w:val="39"/>
    <w:unhideWhenUsed/>
    <w:pPr>
      <w:pBdr/>
      <w:spacing w:after="57"/>
      <w:ind w:right="0" w:firstLine="0" w:left="283"/>
    </w:pPr>
  </w:style>
  <w:style w:type="paragraph" w:styleId="847">
    <w:name w:val="toc 3"/>
    <w:basedOn w:val="679"/>
    <w:next w:val="679"/>
    <w:uiPriority w:val="39"/>
    <w:unhideWhenUsed/>
    <w:pPr>
      <w:pBdr/>
      <w:spacing w:after="57"/>
      <w:ind w:right="0" w:firstLine="0" w:left="567"/>
    </w:pPr>
  </w:style>
  <w:style w:type="paragraph" w:styleId="848">
    <w:name w:val="toc 4"/>
    <w:basedOn w:val="679"/>
    <w:next w:val="679"/>
    <w:uiPriority w:val="39"/>
    <w:unhideWhenUsed/>
    <w:pPr>
      <w:pBdr/>
      <w:spacing w:after="57"/>
      <w:ind w:right="0" w:firstLine="0" w:left="850"/>
    </w:pPr>
  </w:style>
  <w:style w:type="paragraph" w:styleId="849">
    <w:name w:val="toc 5"/>
    <w:basedOn w:val="679"/>
    <w:next w:val="679"/>
    <w:uiPriority w:val="39"/>
    <w:unhideWhenUsed/>
    <w:pPr>
      <w:pBdr/>
      <w:spacing w:after="57"/>
      <w:ind w:right="0" w:firstLine="0" w:left="1134"/>
    </w:pPr>
  </w:style>
  <w:style w:type="paragraph" w:styleId="850">
    <w:name w:val="toc 6"/>
    <w:basedOn w:val="679"/>
    <w:next w:val="679"/>
    <w:uiPriority w:val="39"/>
    <w:unhideWhenUsed/>
    <w:pPr>
      <w:pBdr/>
      <w:spacing w:after="57"/>
      <w:ind w:right="0" w:firstLine="0" w:left="1417"/>
    </w:pPr>
  </w:style>
  <w:style w:type="paragraph" w:styleId="851">
    <w:name w:val="toc 7"/>
    <w:basedOn w:val="679"/>
    <w:next w:val="679"/>
    <w:uiPriority w:val="39"/>
    <w:unhideWhenUsed/>
    <w:pPr>
      <w:pBdr/>
      <w:spacing w:after="57"/>
      <w:ind w:right="0" w:firstLine="0" w:left="1701"/>
    </w:pPr>
  </w:style>
  <w:style w:type="paragraph" w:styleId="852">
    <w:name w:val="toc 8"/>
    <w:basedOn w:val="679"/>
    <w:next w:val="679"/>
    <w:uiPriority w:val="39"/>
    <w:unhideWhenUsed/>
    <w:pPr>
      <w:pBdr/>
      <w:spacing w:after="57"/>
      <w:ind w:right="0" w:firstLine="0" w:left="1984"/>
    </w:pPr>
  </w:style>
  <w:style w:type="paragraph" w:styleId="853">
    <w:name w:val="toc 9"/>
    <w:basedOn w:val="679"/>
    <w:next w:val="679"/>
    <w:uiPriority w:val="39"/>
    <w:unhideWhenUsed/>
    <w:pPr>
      <w:pBdr/>
      <w:spacing w:after="57"/>
      <w:ind w:right="0" w:firstLine="0" w:left="2268"/>
    </w:pPr>
  </w:style>
  <w:style w:type="paragraph" w:styleId="854">
    <w:name w:val="TOC Heading"/>
    <w:uiPriority w:val="39"/>
    <w:unhideWhenUsed/>
    <w:pPr>
      <w:pBdr/>
      <w:spacing/>
      <w:ind/>
    </w:pPr>
  </w:style>
  <w:style w:type="paragraph" w:styleId="855">
    <w:name w:val="table of figures"/>
    <w:basedOn w:val="679"/>
    <w:next w:val="679"/>
    <w:uiPriority w:val="99"/>
    <w:unhideWhenUsed/>
    <w:pPr>
      <w:pBdr/>
      <w:spacing w:after="0" w:afterAutospacing="0"/>
      <w:ind/>
    </w:pPr>
  </w:style>
  <w:style w:type="paragraph" w:styleId="856" w:default="1">
    <w:name w:val="DStyle_paragraph"/>
    <w:pPr>
      <w:widowControl w:val="true"/>
      <w:pBdr/>
      <w:spacing/>
      <w:ind/>
    </w:pPr>
    <w:rPr>
      <w:rFonts w:ascii="Liberation Serif" w:hAnsi="Liberation Serif" w:eastAsia="DejaVu Sans" w:cs="DejaVu Sans"/>
      <w:color w:val="auto"/>
      <w:sz w:val="24"/>
      <w:szCs w:val="24"/>
      <w:lang w:val="en-GB" w:eastAsia="zh-CN" w:bidi="hi-IN"/>
    </w:rPr>
  </w:style>
  <w:style w:type="paragraph" w:styleId="857" w:customStyle="1">
    <w:name w:val="Standard"/>
    <w:basedOn w:val="856"/>
    <w:pPr>
      <w:pBdr/>
      <w:spacing/>
      <w:ind/>
    </w:pPr>
    <w:rPr>
      <w:rFonts w:ascii="Times New Roman" w:hAnsi="Times New Roman" w:cs="'Times New Roman'"/>
      <w:sz w:val="32"/>
      <w:szCs w:val="32"/>
    </w:rPr>
  </w:style>
  <w:style w:type="paragraph" w:styleId="858" w:customStyle="1">
    <w:name w:val="Heading"/>
    <w:basedOn w:val="857"/>
    <w:pPr>
      <w:keepNext w:val="true"/>
      <w:pBdr/>
      <w:spacing w:after="120" w:before="240"/>
      <w:ind/>
    </w:pPr>
    <w:rPr>
      <w:rFonts w:ascii="Liberation Sans" w:hAnsi="Liberation Sans" w:eastAsia="DejaVu Sans" w:cs="DejaVu Sans"/>
      <w:sz w:val="28"/>
      <w:szCs w:val="28"/>
    </w:rPr>
  </w:style>
  <w:style w:type="paragraph" w:styleId="859" w:customStyle="1">
    <w:name w:val="List"/>
    <w:pPr>
      <w:pBdr/>
      <w:spacing/>
      <w:ind/>
    </w:pPr>
  </w:style>
  <w:style w:type="paragraph" w:styleId="860" w:customStyle="1">
    <w:name w:val="Caption"/>
    <w:basedOn w:val="857"/>
    <w:pPr>
      <w:pBdr/>
      <w:spacing w:after="120" w:before="120"/>
      <w:ind/>
    </w:pPr>
    <w:rPr>
      <w:i/>
      <w:iCs/>
      <w:sz w:val="24"/>
      <w:szCs w:val="24"/>
    </w:rPr>
  </w:style>
  <w:style w:type="paragraph" w:styleId="861" w:customStyle="1">
    <w:name w:val="Index"/>
    <w:basedOn w:val="857"/>
    <w:pPr>
      <w:pBdr/>
      <w:spacing/>
      <w:ind/>
    </w:pPr>
  </w:style>
  <w:style w:type="paragraph" w:styleId="862" w:customStyle="1">
    <w:name w:val="Title"/>
    <w:basedOn w:val="858"/>
    <w:pPr>
      <w:pBdr/>
      <w:spacing/>
      <w:ind/>
      <w:jc w:val="center"/>
    </w:pPr>
    <w:rPr>
      <w:rFonts w:ascii="Cantarell" w:hAnsi="Cantarell" w:cs="Cantarell"/>
      <w:b/>
      <w:bCs/>
      <w:sz w:val="88"/>
      <w:szCs w:val="88"/>
    </w:rPr>
  </w:style>
  <w:style w:type="character" w:styleId="863" w:default="1">
    <w:name w:val="Default Paragraph Font"/>
    <w:uiPriority w:val="1"/>
    <w:semiHidden/>
    <w:unhideWhenUsed/>
    <w:pPr>
      <w:pBdr/>
      <w:spacing/>
      <w:ind/>
    </w:pPr>
  </w:style>
  <w:style w:type="numbering" w:styleId="864" w:default="1">
    <w:name w:val="No List"/>
    <w:uiPriority w:val="99"/>
    <w:semiHidden/>
    <w:unhideWhenUsed/>
    <w:pPr>
      <w:pBdr/>
      <w:spacing/>
      <w:ind/>
    </w:pPr>
  </w:style>
  <w:style w:type="table" w:styleId="865" w:default="1">
    <w:name w:val="Normal Table"/>
    <w:uiPriority w:val="99"/>
    <w:semiHidden/>
    <w:unhideWhenUsed/>
    <w:pPr>
      <w:pBdr/>
      <w:spacing/>
      <w:ind/>
    </w:pPr>
    <w:tblP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character" w:styleId="866" w:customStyle="1">
    <w:name w:val="Activity_character"/>
    <w:link w:val="867"/>
    <w:pPr>
      <w:pBdr/>
      <w:spacing/>
      <w:ind/>
    </w:pPr>
    <w:rPr>
      <w:sz w:val="40"/>
      <w:szCs w:val="40"/>
    </w:rPr>
  </w:style>
  <w:style w:type="paragraph" w:styleId="867" w:customStyle="1">
    <w:name w:val="Activity"/>
    <w:basedOn w:val="679"/>
    <w:link w:val="866"/>
    <w:qFormat/>
    <w:pPr>
      <w:pBdr/>
      <w:spacing/>
      <w:ind/>
    </w:pPr>
    <w:rPr>
      <w:sz w:val="40"/>
      <w:szCs w:val="40"/>
    </w:rPr>
  </w:style>
  <w:style w:type="character" w:styleId="868" w:customStyle="1">
    <w:name w:val="Objective_character"/>
    <w:link w:val="869"/>
    <w:pPr>
      <w:pBdr/>
      <w:spacing/>
      <w:ind/>
    </w:pPr>
  </w:style>
  <w:style w:type="paragraph" w:styleId="869" w:customStyle="1">
    <w:name w:val="Objective"/>
    <w:basedOn w:val="679"/>
    <w:link w:val="868"/>
    <w:qFormat/>
    <w:pPr>
      <w:pBdr/>
      <w:spacing/>
      <w:ind/>
    </w:p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ONLYOFFICE/7.5.1.31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10</cp:revision>
  <dcterms:created xsi:type="dcterms:W3CDTF">2023-03-31T06:45:20Z</dcterms:created>
  <dcterms:modified xsi:type="dcterms:W3CDTF">2024-01-05T08:06:48Z</dcterms:modified>
</cp:coreProperties>
</file>