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mama</w:t>
      </w:r>
      <w:r>
        <w:rPr>
          <w:rFonts w:ascii="Andale Mono" w:hAnsi="Andale Mono" w:eastAsia="Andale Mono" w:cs="Andale Mono"/>
          <w:sz w:val="48"/>
          <w:szCs w:val="48"/>
          <w:highlight w:val="magenta"/>
        </w:rPr>
        <w:t xml:space="preserve">wewe</w:t>
      </w:r>
      <w:r>
        <w:rPr>
          <w:rFonts w:ascii="Andale Mono" w:hAnsi="Andale Mono" w:eastAsia="Andale Mono" w:cs="Andale Mono"/>
          <w:sz w:val="48"/>
          <w:szCs w:val="48"/>
        </w:rPr>
        <w:t xml:space="preserve">mimininibabagogoyeyesisi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mimiyeyewawamamawewesisininidada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gogobabasisimamamimiwawadadatoto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dadamamasisiweweyeyewawatotogogo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sisiwawatotomimiyeyedadaniniwewe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niniyeyewawasisimimitotowewedada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mimininiwewetotosisimamababawawa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mimiwawayeyedadatotoniniwewemama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babamimi</w:t>
      </w:r>
      <w:r>
        <w:rPr>
          <w:rFonts w:ascii="Andale Mono" w:hAnsi="Andale Mono" w:eastAsia="Andale Mono" w:cs="Andale Mono"/>
          <w:sz w:val="48"/>
          <w:szCs w:val="48"/>
        </w:rPr>
        <w:t xml:space="preserve">wewe</w:t>
      </w:r>
      <w:r>
        <w:rPr>
          <w:rFonts w:ascii="Andale Mono" w:hAnsi="Andale Mono" w:eastAsia="Andale Mono" w:cs="Andale Mono"/>
          <w:sz w:val="48"/>
          <w:szCs w:val="48"/>
        </w:rPr>
        <w:t xml:space="preserve">dadawawasisigogowewe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eastAsia="Andale Mono" w:cs="Andale Mono"/>
          <w:sz w:val="48"/>
          <w:szCs w:val="48"/>
        </w:rPr>
        <w:t xml:space="preserve">wewe</w:t>
      </w:r>
      <w:r>
        <w:rPr>
          <w:rFonts w:ascii="Andale Mono" w:hAnsi="Andale Mono" w:eastAsia="Andale Mono" w:cs="Andale Mono"/>
          <w:sz w:val="48"/>
          <w:szCs w:val="48"/>
        </w:rPr>
        <w:t xml:space="preserve">dadatotogogo</w:t>
      </w:r>
      <w:r>
        <w:rPr>
          <w:rFonts w:ascii="Andale Mono" w:hAnsi="Andale Mono" w:eastAsia="Andale Mono" w:cs="Andale Mono"/>
          <w:sz w:val="48"/>
          <w:szCs w:val="48"/>
        </w:rPr>
        <w:t xml:space="preserve">wewe</w:t>
      </w:r>
      <w:r>
        <w:rPr>
          <w:rFonts w:ascii="Andale Mono" w:hAnsi="Andale Mono" w:eastAsia="Andale Mono" w:cs="Andale Mono"/>
          <w:sz w:val="48"/>
          <w:szCs w:val="48"/>
        </w:rPr>
        <w:t xml:space="preserve">babaninisisi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ninitotomamadadasisiwewebabayeye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totowewemamawawababagogodadanini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mamaninitotogogosisiyeyewewemimi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yeyegogodadatotobabaniniwawasisi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babawewemamawawayeyemimisisidada</w:t>
      </w:r>
      <w:r>
        <w:rPr>
          <w:rFonts w:ascii="Andale Mono" w:hAnsi="Andale Mono" w:eastAsia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p>
      <w:pPr>
        <w:pBdr/>
        <w:spacing/>
        <w:ind/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8"/>
          <w:szCs w:val="48"/>
        </w:rPr>
        <w:t xml:space="preserve">baba</w:t>
      </w:r>
      <w:r>
        <w:rPr>
          <w:rFonts w:ascii="Andale Mono" w:hAnsi="Andale Mono" w:eastAsia="Andale Mono" w:cs="Andale Mono"/>
          <w:sz w:val="48"/>
          <w:szCs w:val="48"/>
        </w:rPr>
        <w:t xml:space="preserve">toto</w:t>
      </w:r>
      <w:r>
        <w:rPr>
          <w:rFonts w:ascii="Andale Mono" w:hAnsi="Andale Mono" w:eastAsia="Andale Mono" w:cs="Andale Mono"/>
          <w:sz w:val="48"/>
          <w:szCs w:val="48"/>
        </w:rPr>
        <w:t xml:space="preserve">mimi</w:t>
      </w:r>
      <w:r>
        <w:rPr>
          <w:rFonts w:ascii="Andale Mono" w:hAnsi="Andale Mono" w:eastAsia="Andale Mono" w:cs="Andale Mono"/>
          <w:sz w:val="48"/>
          <w:szCs w:val="48"/>
        </w:rPr>
        <w:t xml:space="preserve">wewesisidadawawanini</w:t>
      </w:r>
      <w:r>
        <w:rPr>
          <w:rFonts w:ascii="Andale Mono" w:hAnsi="Andale Mono" w:cs="Andale Mono"/>
          <w:sz w:val="48"/>
          <w:szCs w:val="48"/>
        </w:rPr>
      </w:r>
      <w:r>
        <w:rPr>
          <w:rFonts w:ascii="Andale Mono" w:hAnsi="Andale Mono" w:cs="Andale Mono"/>
          <w:sz w:val="48"/>
          <w:szCs w:val="48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Andale Mono">
    <w:panose1 w:val="020B05090000000000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 </w:t>
    </w:r>
    <w:r>
      <w:t xml:space="preserve">the </w:t>
    </w:r>
    <w:r>
      <w:rPr>
        <w:b/>
        <w:bCs/>
      </w:rPr>
      <w:t xml:space="preserve">cursor </w:t>
    </w:r>
    <w:r>
      <w:t xml:space="preserve">to select text.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 Use the </w:t>
    </w:r>
    <w:r>
      <w:rPr>
        <w:rFonts w:ascii="Andika" w:hAnsi="Andika" w:cs="Andika"/>
        <w:b/>
        <w:bCs/>
        <w:i w:val="0"/>
        <w:sz w:val="28"/>
        <w:szCs w:val="28"/>
        <w:highlight w:val="none"/>
        <w:u w:val="none"/>
      </w:rPr>
      <w:t xml:space="preserve">Highlight color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 menu.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0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Select and highlight all 16 </w:t>
    </w:r>
    <w:r>
      <w:rPr>
        <w:sz w:val="40"/>
        <w:szCs w:val="40"/>
        <w:highlight w:val="magenta"/>
      </w:rPr>
      <w:t xml:space="preserve">wewe</w:t>
    </w:r>
    <w:r>
      <w:rPr>
        <w:sz w:val="40"/>
        <w:szCs w:val="40"/>
        <w:highlight w:val="none"/>
      </w:rPr>
      <w:t xml:space="preserve">s</w:t>
    </w:r>
    <w:r>
      <w:rPr>
        <w:sz w:val="40"/>
        <w:szCs w:val="40"/>
      </w:rPr>
      <w:t xml:space="preserve">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3">
    <w:name w:val="Heading 1"/>
    <w:basedOn w:val="682"/>
    <w:next w:val="682"/>
    <w:link w:val="68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2"/>
    <w:next w:val="682"/>
    <w:link w:val="68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7">
    <w:name w:val="Heading 3"/>
    <w:basedOn w:val="682"/>
    <w:next w:val="682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2"/>
    <w:next w:val="682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682"/>
    <w:next w:val="682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2"/>
    <w:next w:val="682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682"/>
    <w:next w:val="682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2"/>
    <w:next w:val="682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682"/>
    <w:next w:val="682"/>
    <w:link w:val="70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82"/>
    <w:uiPriority w:val="34"/>
    <w:qFormat/>
    <w:pPr>
      <w:pBdr/>
      <w:spacing/>
      <w:ind w:left="720"/>
      <w:contextualSpacing w:val="true"/>
    </w:pPr>
  </w:style>
  <w:style w:type="paragraph" w:styleId="702">
    <w:name w:val="No Spacing"/>
    <w:uiPriority w:val="1"/>
    <w:qFormat/>
    <w:pPr>
      <w:pBdr/>
      <w:spacing w:after="0" w:before="0" w:line="240" w:lineRule="auto"/>
      <w:ind/>
    </w:pPr>
  </w:style>
  <w:style w:type="character" w:styleId="703">
    <w:name w:val="Title Char"/>
    <w:link w:val="865"/>
    <w:uiPriority w:val="10"/>
    <w:pPr>
      <w:pBdr/>
      <w:spacing/>
      <w:ind/>
    </w:pPr>
    <w:rPr>
      <w:sz w:val="48"/>
      <w:szCs w:val="48"/>
    </w:rPr>
  </w:style>
  <w:style w:type="paragraph" w:styleId="704">
    <w:name w:val="Subtitle"/>
    <w:basedOn w:val="682"/>
    <w:next w:val="682"/>
    <w:link w:val="70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5">
    <w:name w:val="Subtitle Char"/>
    <w:link w:val="704"/>
    <w:uiPriority w:val="11"/>
    <w:pPr>
      <w:pBdr/>
      <w:spacing/>
      <w:ind/>
    </w:pPr>
    <w:rPr>
      <w:sz w:val="24"/>
      <w:szCs w:val="24"/>
    </w:rPr>
  </w:style>
  <w:style w:type="paragraph" w:styleId="706">
    <w:name w:val="Quote"/>
    <w:basedOn w:val="682"/>
    <w:next w:val="682"/>
    <w:link w:val="707"/>
    <w:uiPriority w:val="29"/>
    <w:qFormat/>
    <w:pPr>
      <w:pBdr/>
      <w:spacing/>
      <w:ind w:right="720" w:left="720"/>
    </w:pPr>
    <w:rPr>
      <w:i/>
    </w:rPr>
  </w:style>
  <w:style w:type="character" w:styleId="707">
    <w:name w:val="Quote Char"/>
    <w:link w:val="706"/>
    <w:uiPriority w:val="29"/>
    <w:pPr>
      <w:pBdr/>
      <w:spacing/>
      <w:ind/>
    </w:pPr>
    <w:rPr>
      <w:i/>
    </w:rPr>
  </w:style>
  <w:style w:type="paragraph" w:styleId="708">
    <w:name w:val="Intense Quote"/>
    <w:basedOn w:val="682"/>
    <w:next w:val="682"/>
    <w:link w:val="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9">
    <w:name w:val="Intense Quote Char"/>
    <w:link w:val="708"/>
    <w:uiPriority w:val="30"/>
    <w:pPr>
      <w:pBdr/>
      <w:spacing/>
      <w:ind/>
    </w:pPr>
    <w:rPr>
      <w:i/>
    </w:rPr>
  </w:style>
  <w:style w:type="paragraph" w:styleId="710">
    <w:name w:val="Header"/>
    <w:basedOn w:val="682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Header Char"/>
    <w:link w:val="710"/>
    <w:uiPriority w:val="99"/>
    <w:pPr>
      <w:pBdr/>
      <w:spacing/>
      <w:ind/>
    </w:pPr>
  </w:style>
  <w:style w:type="paragraph" w:styleId="712">
    <w:name w:val="Footer"/>
    <w:basedOn w:val="682"/>
    <w:link w:val="71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3">
    <w:name w:val="Footer Char"/>
    <w:link w:val="712"/>
    <w:uiPriority w:val="99"/>
    <w:pPr>
      <w:pBdr/>
      <w:spacing/>
      <w:ind/>
    </w:pPr>
  </w:style>
  <w:style w:type="character" w:styleId="714">
    <w:name w:val="Caption Char"/>
    <w:basedOn w:val="863"/>
    <w:link w:val="712"/>
    <w:uiPriority w:val="99"/>
    <w:pPr>
      <w:pBdr/>
      <w:spacing/>
      <w:ind/>
    </w:pPr>
  </w:style>
  <w:style w:type="table" w:styleId="715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2">
    <w:name w:val="footnote text"/>
    <w:basedOn w:val="682"/>
    <w:link w:val="84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3">
    <w:name w:val="Footnote Text Char"/>
    <w:link w:val="842"/>
    <w:uiPriority w:val="99"/>
    <w:pPr>
      <w:pBdr/>
      <w:spacing/>
      <w:ind/>
    </w:pPr>
    <w:rPr>
      <w:sz w:val="18"/>
    </w:rPr>
  </w:style>
  <w:style w:type="character" w:styleId="84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5">
    <w:name w:val="endnote text"/>
    <w:basedOn w:val="682"/>
    <w:link w:val="84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6">
    <w:name w:val="Endnote Text Char"/>
    <w:link w:val="845"/>
    <w:uiPriority w:val="99"/>
    <w:pPr>
      <w:pBdr/>
      <w:spacing/>
      <w:ind/>
    </w:pPr>
    <w:rPr>
      <w:sz w:val="20"/>
    </w:rPr>
  </w:style>
  <w:style w:type="character" w:styleId="84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8">
    <w:name w:val="toc 1"/>
    <w:basedOn w:val="682"/>
    <w:next w:val="682"/>
    <w:uiPriority w:val="39"/>
    <w:unhideWhenUsed/>
    <w:pPr>
      <w:pBdr/>
      <w:spacing w:after="57"/>
      <w:ind w:right="0" w:firstLine="0" w:left="0"/>
    </w:pPr>
  </w:style>
  <w:style w:type="paragraph" w:styleId="849">
    <w:name w:val="toc 2"/>
    <w:basedOn w:val="682"/>
    <w:next w:val="682"/>
    <w:uiPriority w:val="39"/>
    <w:unhideWhenUsed/>
    <w:pPr>
      <w:pBdr/>
      <w:spacing w:after="57"/>
      <w:ind w:right="0" w:firstLine="0" w:left="283"/>
    </w:pPr>
  </w:style>
  <w:style w:type="paragraph" w:styleId="850">
    <w:name w:val="toc 3"/>
    <w:basedOn w:val="682"/>
    <w:next w:val="682"/>
    <w:uiPriority w:val="39"/>
    <w:unhideWhenUsed/>
    <w:pPr>
      <w:pBdr/>
      <w:spacing w:after="57"/>
      <w:ind w:right="0" w:firstLine="0" w:left="567"/>
    </w:pPr>
  </w:style>
  <w:style w:type="paragraph" w:styleId="851">
    <w:name w:val="toc 4"/>
    <w:basedOn w:val="682"/>
    <w:next w:val="682"/>
    <w:uiPriority w:val="39"/>
    <w:unhideWhenUsed/>
    <w:pPr>
      <w:pBdr/>
      <w:spacing w:after="57"/>
      <w:ind w:right="0" w:firstLine="0" w:left="850"/>
    </w:pPr>
  </w:style>
  <w:style w:type="paragraph" w:styleId="852">
    <w:name w:val="toc 5"/>
    <w:basedOn w:val="682"/>
    <w:next w:val="682"/>
    <w:uiPriority w:val="39"/>
    <w:unhideWhenUsed/>
    <w:pPr>
      <w:pBdr/>
      <w:spacing w:after="57"/>
      <w:ind w:right="0" w:firstLine="0" w:left="1134"/>
    </w:pPr>
  </w:style>
  <w:style w:type="paragraph" w:styleId="853">
    <w:name w:val="toc 6"/>
    <w:basedOn w:val="682"/>
    <w:next w:val="682"/>
    <w:uiPriority w:val="39"/>
    <w:unhideWhenUsed/>
    <w:pPr>
      <w:pBdr/>
      <w:spacing w:after="57"/>
      <w:ind w:right="0" w:firstLine="0" w:left="1417"/>
    </w:pPr>
  </w:style>
  <w:style w:type="paragraph" w:styleId="854">
    <w:name w:val="toc 7"/>
    <w:basedOn w:val="682"/>
    <w:next w:val="682"/>
    <w:uiPriority w:val="39"/>
    <w:unhideWhenUsed/>
    <w:pPr>
      <w:pBdr/>
      <w:spacing w:after="57"/>
      <w:ind w:right="0" w:firstLine="0" w:left="1701"/>
    </w:pPr>
  </w:style>
  <w:style w:type="paragraph" w:styleId="855">
    <w:name w:val="toc 8"/>
    <w:basedOn w:val="682"/>
    <w:next w:val="682"/>
    <w:uiPriority w:val="39"/>
    <w:unhideWhenUsed/>
    <w:pPr>
      <w:pBdr/>
      <w:spacing w:after="57"/>
      <w:ind w:right="0" w:firstLine="0" w:left="1984"/>
    </w:pPr>
  </w:style>
  <w:style w:type="paragraph" w:styleId="856">
    <w:name w:val="toc 9"/>
    <w:basedOn w:val="682"/>
    <w:next w:val="682"/>
    <w:uiPriority w:val="39"/>
    <w:unhideWhenUsed/>
    <w:pPr>
      <w:pBdr/>
      <w:spacing w:after="57"/>
      <w:ind w:right="0" w:firstLine="0" w:left="2268"/>
    </w:pPr>
  </w:style>
  <w:style w:type="paragraph" w:styleId="857">
    <w:name w:val="TOC Heading"/>
    <w:uiPriority w:val="39"/>
    <w:unhideWhenUsed/>
    <w:pPr>
      <w:pBdr/>
      <w:spacing/>
      <w:ind/>
    </w:pPr>
  </w:style>
  <w:style w:type="paragraph" w:styleId="858">
    <w:name w:val="table of figures"/>
    <w:basedOn w:val="682"/>
    <w:next w:val="682"/>
    <w:uiPriority w:val="99"/>
    <w:unhideWhenUsed/>
    <w:pPr>
      <w:pBdr/>
      <w:spacing w:after="0" w:afterAutospacing="0"/>
      <w:ind/>
    </w:pPr>
  </w:style>
  <w:style w:type="paragraph" w:styleId="859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0" w:customStyle="1">
    <w:name w:val="Standard"/>
    <w:basedOn w:val="859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1" w:customStyle="1">
    <w:name w:val="Heading"/>
    <w:basedOn w:val="86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2" w:customStyle="1">
    <w:name w:val="List"/>
    <w:pPr>
      <w:pBdr/>
      <w:spacing/>
      <w:ind/>
    </w:pPr>
  </w:style>
  <w:style w:type="paragraph" w:styleId="863" w:customStyle="1">
    <w:name w:val="Caption"/>
    <w:basedOn w:val="860"/>
    <w:pPr>
      <w:pBdr/>
      <w:spacing w:after="120" w:before="120"/>
      <w:ind/>
    </w:pPr>
    <w:rPr>
      <w:i/>
      <w:iCs/>
      <w:sz w:val="24"/>
      <w:szCs w:val="24"/>
    </w:rPr>
  </w:style>
  <w:style w:type="paragraph" w:styleId="864" w:customStyle="1">
    <w:name w:val="Index"/>
    <w:basedOn w:val="860"/>
    <w:pPr>
      <w:pBdr/>
      <w:spacing/>
      <w:ind/>
    </w:pPr>
  </w:style>
  <w:style w:type="paragraph" w:styleId="865" w:customStyle="1">
    <w:name w:val="Title"/>
    <w:basedOn w:val="861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6" w:default="1">
    <w:name w:val="Default Paragraph Font"/>
    <w:uiPriority w:val="1"/>
    <w:semiHidden/>
    <w:unhideWhenUsed/>
    <w:pPr>
      <w:pBdr/>
      <w:spacing/>
      <w:ind/>
    </w:pPr>
  </w:style>
  <w:style w:type="numbering" w:styleId="867" w:default="1">
    <w:name w:val="No List"/>
    <w:uiPriority w:val="99"/>
    <w:semiHidden/>
    <w:unhideWhenUsed/>
    <w:pPr>
      <w:pBdr/>
      <w:spacing/>
      <w:ind/>
    </w:pPr>
  </w:style>
  <w:style w:type="table" w:styleId="86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9" w:customStyle="1">
    <w:name w:val="Activity_character"/>
    <w:link w:val="870"/>
    <w:pPr>
      <w:pBdr/>
      <w:spacing/>
      <w:ind/>
    </w:pPr>
    <w:rPr>
      <w:sz w:val="40"/>
      <w:szCs w:val="40"/>
    </w:rPr>
  </w:style>
  <w:style w:type="paragraph" w:styleId="870" w:customStyle="1">
    <w:name w:val="Activity"/>
    <w:basedOn w:val="682"/>
    <w:link w:val="869"/>
    <w:qFormat/>
    <w:pPr>
      <w:pBdr/>
      <w:spacing/>
      <w:ind/>
    </w:pPr>
    <w:rPr>
      <w:sz w:val="40"/>
      <w:szCs w:val="40"/>
    </w:rPr>
  </w:style>
  <w:style w:type="character" w:styleId="871" w:customStyle="1">
    <w:name w:val="Objective_character"/>
    <w:link w:val="872"/>
    <w:pPr>
      <w:pBdr/>
      <w:spacing/>
      <w:ind/>
    </w:pPr>
  </w:style>
  <w:style w:type="paragraph" w:styleId="872" w:customStyle="1">
    <w:name w:val="Objective"/>
    <w:basedOn w:val="682"/>
    <w:link w:val="87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2024-01-05T07:20:08Z</dcterms:modified>
</cp:coreProperties>
</file>